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D143" w14:textId="2B9A2828" w:rsidR="00991ED9" w:rsidRPr="00263912" w:rsidRDefault="009D7E62" w:rsidP="00E61CE6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6391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88206" wp14:editId="115EF23D">
                <wp:simplePos x="0" y="0"/>
                <wp:positionH relativeFrom="column">
                  <wp:posOffset>3920923</wp:posOffset>
                </wp:positionH>
                <wp:positionV relativeFrom="paragraph">
                  <wp:posOffset>-658393</wp:posOffset>
                </wp:positionV>
                <wp:extent cx="2461996" cy="324485"/>
                <wp:effectExtent l="0" t="0" r="14605" b="18415"/>
                <wp:wrapNone/>
                <wp:docPr id="175801000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996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7B23B" w14:textId="2B0A34E1" w:rsidR="00991ED9" w:rsidRPr="009D7E62" w:rsidRDefault="00991ED9" w:rsidP="00991ED9">
                            <w:pPr>
                              <w:spacing w:after="8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D7E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Załącznik </w:t>
                            </w:r>
                            <w:r w:rsidR="009D7E62" w:rsidRPr="009D7E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Pr="009D7E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9D7E62" w:rsidRPr="009D7E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9D7E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do Regulaminu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88206" id="Prostokąt 1" o:spid="_x0000_s1026" style="position:absolute;left:0;text-align:left;margin-left:308.75pt;margin-top:-51.85pt;width:193.85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" strokecolor="white">
                <v:textbox>
                  <w:txbxContent>
                    <w:p w14:paraId="2F67B23B" w14:textId="2B0A34E1" w:rsidR="00991ED9" w:rsidRPr="009D7E62" w:rsidRDefault="00991ED9" w:rsidP="00991ED9">
                      <w:pPr>
                        <w:spacing w:after="8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9D7E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Załącznik </w:t>
                      </w:r>
                      <w:r w:rsidR="009D7E62" w:rsidRPr="009D7E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Pr="009D7E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r </w:t>
                      </w:r>
                      <w:r w:rsidR="009D7E62" w:rsidRPr="009D7E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9D7E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do Regulaminu</w:t>
                      </w:r>
                    </w:p>
                  </w:txbxContent>
                </v:textbox>
              </v:rect>
            </w:pict>
          </mc:Fallback>
        </mc:AlternateContent>
      </w:r>
      <w:r w:rsidRPr="00263912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912EA07" wp14:editId="2653D1E6">
            <wp:simplePos x="0" y="0"/>
            <wp:positionH relativeFrom="margin">
              <wp:align>center</wp:align>
            </wp:positionH>
            <wp:positionV relativeFrom="paragraph">
              <wp:posOffset>255981</wp:posOffset>
            </wp:positionV>
            <wp:extent cx="1694180" cy="687070"/>
            <wp:effectExtent l="0" t="0" r="1270" b="0"/>
            <wp:wrapTight wrapText="bothSides">
              <wp:wrapPolygon edited="0">
                <wp:start x="0" y="0"/>
                <wp:lineTo x="0" y="20961"/>
                <wp:lineTo x="21373" y="20961"/>
                <wp:lineTo x="213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0393B" w14:textId="351B01D3" w:rsidR="0049219F" w:rsidRPr="00263912" w:rsidRDefault="0049219F" w:rsidP="00E61CE6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2A326133" w14:textId="77777777" w:rsidR="00E61CE6" w:rsidRPr="00263912" w:rsidRDefault="00E61CE6" w:rsidP="00E61C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BFA919F" w14:textId="77777777" w:rsidR="007B2E8B" w:rsidRPr="00263912" w:rsidRDefault="007B2E8B" w:rsidP="00E61C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28F9F3" w14:textId="77777777" w:rsidR="009D7E62" w:rsidRPr="00263912" w:rsidRDefault="009D7E62" w:rsidP="00E61C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9FC1A2" w14:textId="77777777" w:rsidR="009D7E62" w:rsidRPr="00263912" w:rsidRDefault="009D7E62" w:rsidP="00E61CE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869DD57" w14:textId="059F09B7" w:rsidR="00E61CE6" w:rsidRPr="00263912" w:rsidRDefault="00E61CE6" w:rsidP="00E61CE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63912">
        <w:rPr>
          <w:rFonts w:ascii="Times New Roman" w:hAnsi="Times New Roman" w:cs="Times New Roman"/>
          <w:sz w:val="32"/>
          <w:szCs w:val="32"/>
          <w:u w:val="single"/>
        </w:rPr>
        <w:t>KARTA PRODU</w:t>
      </w:r>
      <w:r w:rsidR="000828AC" w:rsidRPr="00263912">
        <w:rPr>
          <w:rFonts w:ascii="Times New Roman" w:hAnsi="Times New Roman" w:cs="Times New Roman"/>
          <w:sz w:val="32"/>
          <w:szCs w:val="32"/>
          <w:u w:val="single"/>
        </w:rPr>
        <w:t>KTU</w:t>
      </w:r>
    </w:p>
    <w:p w14:paraId="2B19089B" w14:textId="77777777" w:rsidR="00E61CE6" w:rsidRPr="00263912" w:rsidRDefault="00E61CE6" w:rsidP="00FF3EF9">
      <w:pPr>
        <w:spacing w:after="24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6E9A6B4" w14:textId="3A7994AF" w:rsidR="00E61CE6" w:rsidRPr="00263912" w:rsidRDefault="00E61CE6" w:rsidP="00E61C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3912">
        <w:rPr>
          <w:rFonts w:ascii="Times New Roman" w:hAnsi="Times New Roman" w:cs="Times New Roman"/>
          <w:b/>
          <w:bCs/>
          <w:sz w:val="32"/>
          <w:szCs w:val="32"/>
        </w:rPr>
        <w:t>„VITA GRANUM GLIWICE”</w:t>
      </w:r>
    </w:p>
    <w:p w14:paraId="1EDE51B9" w14:textId="074182D7" w:rsidR="00E61CE6" w:rsidRPr="00263912" w:rsidRDefault="00E61CE6" w:rsidP="00E61CE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3912">
        <w:rPr>
          <w:rFonts w:ascii="Times New Roman" w:hAnsi="Times New Roman" w:cs="Times New Roman"/>
          <w:b/>
          <w:bCs/>
          <w:sz w:val="32"/>
          <w:szCs w:val="32"/>
        </w:rPr>
        <w:t>ŚRODEK POPRAWIAJĄCY WŁAŚCIWOŚCI GLEBY</w:t>
      </w:r>
    </w:p>
    <w:p w14:paraId="33830E02" w14:textId="77777777" w:rsidR="00E61CE6" w:rsidRPr="00263912" w:rsidRDefault="00E61CE6" w:rsidP="00E61C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4F5C" w14:textId="77777777" w:rsidR="009D7E62" w:rsidRPr="00263912" w:rsidRDefault="009D7E62" w:rsidP="00E61C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5B14A" w14:textId="77777777" w:rsidR="009D7E62" w:rsidRPr="00263912" w:rsidRDefault="009D7E62" w:rsidP="00E61C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CDE69" w14:textId="77777777" w:rsidR="009D7E62" w:rsidRPr="00263912" w:rsidRDefault="009D7E62" w:rsidP="00E61C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87B4" w14:textId="77777777" w:rsidR="007B2E8B" w:rsidRPr="00263912" w:rsidRDefault="007B2E8B" w:rsidP="00E61CE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F928E5" w14:textId="77777777" w:rsidR="009D7E62" w:rsidRPr="00263912" w:rsidRDefault="009D7E62" w:rsidP="00E61CE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17B57C" w14:textId="77777777" w:rsidR="009D7E62" w:rsidRPr="00263912" w:rsidRDefault="009D7E62" w:rsidP="00E61CE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E840E30" w14:textId="77777777" w:rsidR="009D7E62" w:rsidRPr="00263912" w:rsidRDefault="009D7E62" w:rsidP="00E61CE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20191FE" w14:textId="60F59440" w:rsidR="00E61CE6" w:rsidRPr="00263912" w:rsidRDefault="00E61CE6" w:rsidP="00E61CE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3912">
        <w:rPr>
          <w:rFonts w:ascii="Times New Roman" w:hAnsi="Times New Roman" w:cs="Times New Roman"/>
          <w:sz w:val="24"/>
          <w:szCs w:val="24"/>
          <w:u w:val="single"/>
        </w:rPr>
        <w:t>PRODUCENT:</w:t>
      </w:r>
    </w:p>
    <w:p w14:paraId="6F26A1EB" w14:textId="0032BF93" w:rsidR="00E61CE6" w:rsidRPr="00263912" w:rsidRDefault="00E61CE6" w:rsidP="00E61C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912">
        <w:rPr>
          <w:rFonts w:ascii="Times New Roman" w:hAnsi="Times New Roman" w:cs="Times New Roman"/>
          <w:b/>
          <w:bCs/>
          <w:sz w:val="24"/>
          <w:szCs w:val="24"/>
        </w:rPr>
        <w:t>Przedsiębiorstwo Zagospodarowania Odpadów Sp.</w:t>
      </w:r>
      <w:r w:rsidR="007B2E8B" w:rsidRPr="00263912">
        <w:rPr>
          <w:rFonts w:ascii="Times New Roman" w:hAnsi="Times New Roman" w:cs="Times New Roman"/>
          <w:b/>
          <w:bCs/>
          <w:sz w:val="24"/>
          <w:szCs w:val="24"/>
        </w:rPr>
        <w:t xml:space="preserve"> z o.</w:t>
      </w:r>
      <w:r w:rsidR="00263912" w:rsidRPr="00263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E8B" w:rsidRPr="00263912">
        <w:rPr>
          <w:rFonts w:ascii="Times New Roman" w:hAnsi="Times New Roman" w:cs="Times New Roman"/>
          <w:b/>
          <w:bCs/>
          <w:sz w:val="24"/>
          <w:szCs w:val="24"/>
        </w:rPr>
        <w:t>o.</w:t>
      </w:r>
    </w:p>
    <w:p w14:paraId="3A248BBA" w14:textId="4514D96B" w:rsidR="007B2E8B" w:rsidRPr="00263912" w:rsidRDefault="007B2E8B" w:rsidP="00E61CE6">
      <w:pPr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44-122 Gliwice</w:t>
      </w:r>
    </w:p>
    <w:p w14:paraId="490FF868" w14:textId="54573AA6" w:rsidR="007B2E8B" w:rsidRPr="00263912" w:rsidRDefault="007B2E8B" w:rsidP="00E61CE6">
      <w:pPr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ul. Rybnicka 199A</w:t>
      </w:r>
    </w:p>
    <w:p w14:paraId="7583922F" w14:textId="01A2AA66" w:rsidR="007B2E8B" w:rsidRDefault="007B2E8B" w:rsidP="00E61CE6">
      <w:pPr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tel. 32 331 61 99</w:t>
      </w:r>
    </w:p>
    <w:p w14:paraId="33674624" w14:textId="6D24C6A8" w:rsidR="00D13D72" w:rsidRPr="00263912" w:rsidRDefault="00D13D72" w:rsidP="00E61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internetowa: www.pzogliwice.pl</w:t>
      </w:r>
    </w:p>
    <w:p w14:paraId="74BCA184" w14:textId="1263A070" w:rsidR="007B2E8B" w:rsidRPr="007144A8" w:rsidRDefault="00595A34" w:rsidP="00E61CE6">
      <w:pPr>
        <w:rPr>
          <w:rFonts w:ascii="Times New Roman" w:hAnsi="Times New Roman" w:cs="Times New Roman"/>
          <w:sz w:val="24"/>
          <w:szCs w:val="24"/>
        </w:rPr>
      </w:pPr>
      <w:r w:rsidRPr="007144A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7144A8">
          <w:rPr>
            <w:rStyle w:val="Hipercze"/>
            <w:rFonts w:ascii="Times New Roman" w:hAnsi="Times New Roman" w:cs="Times New Roman"/>
            <w:sz w:val="24"/>
            <w:szCs w:val="24"/>
          </w:rPr>
          <w:t>sekretariat@pzogliwice.pl</w:t>
        </w:r>
      </w:hyperlink>
    </w:p>
    <w:p w14:paraId="42FA2FD5" w14:textId="551A54C5" w:rsidR="007B2E8B" w:rsidRPr="007144A8" w:rsidRDefault="007144A8" w:rsidP="00E61CE6">
      <w:pPr>
        <w:rPr>
          <w:rFonts w:ascii="Times New Roman" w:hAnsi="Times New Roman" w:cs="Times New Roman"/>
          <w:sz w:val="24"/>
          <w:szCs w:val="24"/>
        </w:rPr>
      </w:pPr>
      <w:r w:rsidRPr="007144A8">
        <w:rPr>
          <w:rFonts w:ascii="Times New Roman" w:hAnsi="Times New Roman" w:cs="Times New Roman"/>
          <w:sz w:val="24"/>
          <w:szCs w:val="24"/>
        </w:rPr>
        <w:t>e-mail do zamówień powyżej 150 kg produkt</w:t>
      </w:r>
      <w:r w:rsidR="00D13D72">
        <w:rPr>
          <w:rFonts w:ascii="Times New Roman" w:hAnsi="Times New Roman" w:cs="Times New Roman"/>
          <w:sz w:val="24"/>
          <w:szCs w:val="24"/>
        </w:rPr>
        <w:t>u: vitagranum@pzogliwice.pl</w:t>
      </w:r>
    </w:p>
    <w:p w14:paraId="2B26E2EA" w14:textId="6FEA1138" w:rsidR="007B2E8B" w:rsidRPr="00263912" w:rsidRDefault="007B2E8B" w:rsidP="00E61CE6">
      <w:pPr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NIP: 6132397074    REGON: 278165760   BDO: 000007957</w:t>
      </w:r>
    </w:p>
    <w:p w14:paraId="0365BF50" w14:textId="77777777" w:rsidR="007B2E8B" w:rsidRPr="00263912" w:rsidRDefault="007B2E8B" w:rsidP="00E61CE6">
      <w:pPr>
        <w:rPr>
          <w:rFonts w:ascii="Times New Roman" w:hAnsi="Times New Roman" w:cs="Times New Roman"/>
          <w:sz w:val="24"/>
          <w:szCs w:val="24"/>
        </w:rPr>
      </w:pPr>
    </w:p>
    <w:p w14:paraId="2466686F" w14:textId="77777777" w:rsidR="007144A8" w:rsidRPr="00263912" w:rsidRDefault="007144A8" w:rsidP="00E61CE6">
      <w:pPr>
        <w:rPr>
          <w:rFonts w:ascii="Times New Roman" w:hAnsi="Times New Roman" w:cs="Times New Roman"/>
          <w:sz w:val="24"/>
          <w:szCs w:val="24"/>
        </w:rPr>
      </w:pPr>
    </w:p>
    <w:p w14:paraId="6852F8F7" w14:textId="46993FB7" w:rsidR="007B2E8B" w:rsidRPr="00263912" w:rsidRDefault="007B2E8B" w:rsidP="0026391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391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INFORMACJE O PRODUKCIE</w:t>
      </w:r>
    </w:p>
    <w:p w14:paraId="3D3E01CF" w14:textId="77777777" w:rsidR="009D77EE" w:rsidRPr="00263912" w:rsidRDefault="009D77EE" w:rsidP="0026391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3E9198" w14:textId="2F824D24" w:rsidR="007B2E8B" w:rsidRPr="00263912" w:rsidRDefault="007B2E8B" w:rsidP="0026391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Produkt wprowadzany do obrotu na podstawie decyzji</w:t>
      </w:r>
      <w:r w:rsidR="009D77EE" w:rsidRPr="00263912">
        <w:rPr>
          <w:rFonts w:ascii="Times New Roman" w:hAnsi="Times New Roman" w:cs="Times New Roman"/>
          <w:sz w:val="24"/>
          <w:szCs w:val="24"/>
        </w:rPr>
        <w:t xml:space="preserve"> Ministra Rolnictwa i Rozwoju Wsi </w:t>
      </w:r>
      <w:r w:rsidR="00595A34" w:rsidRPr="00263912">
        <w:rPr>
          <w:rFonts w:ascii="Times New Roman" w:hAnsi="Times New Roman" w:cs="Times New Roman"/>
          <w:sz w:val="24"/>
          <w:szCs w:val="24"/>
        </w:rPr>
        <w:t>N</w:t>
      </w:r>
      <w:r w:rsidR="009D77EE" w:rsidRPr="00263912">
        <w:rPr>
          <w:rFonts w:ascii="Times New Roman" w:hAnsi="Times New Roman" w:cs="Times New Roman"/>
          <w:sz w:val="24"/>
          <w:szCs w:val="24"/>
        </w:rPr>
        <w:t>r G-1335/23 z dnia 07 marca 2023r.</w:t>
      </w:r>
    </w:p>
    <w:p w14:paraId="3DA0D8C6" w14:textId="18E112BD" w:rsidR="009D77EE" w:rsidRPr="00263912" w:rsidRDefault="00CF1333" w:rsidP="00263912">
      <w:pPr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 xml:space="preserve">Organiczny środek poprawiający właściwości gleby pn.: </w:t>
      </w:r>
      <w:r w:rsidR="002B09F4" w:rsidRPr="00263912">
        <w:rPr>
          <w:rFonts w:ascii="Times New Roman" w:hAnsi="Times New Roman" w:cs="Times New Roman"/>
          <w:sz w:val="24"/>
          <w:szCs w:val="24"/>
        </w:rPr>
        <w:t>„</w:t>
      </w:r>
      <w:r w:rsidRPr="00263912">
        <w:rPr>
          <w:rFonts w:ascii="Times New Roman" w:hAnsi="Times New Roman" w:cs="Times New Roman"/>
          <w:sz w:val="24"/>
          <w:szCs w:val="24"/>
        </w:rPr>
        <w:t xml:space="preserve">Vita </w:t>
      </w:r>
      <w:proofErr w:type="spellStart"/>
      <w:r w:rsidRPr="00263912">
        <w:rPr>
          <w:rFonts w:ascii="Times New Roman" w:hAnsi="Times New Roman" w:cs="Times New Roman"/>
          <w:sz w:val="24"/>
          <w:szCs w:val="24"/>
        </w:rPr>
        <w:t>Granum</w:t>
      </w:r>
      <w:proofErr w:type="spellEnd"/>
      <w:r w:rsidRPr="00263912">
        <w:rPr>
          <w:rFonts w:ascii="Times New Roman" w:hAnsi="Times New Roman" w:cs="Times New Roman"/>
          <w:sz w:val="24"/>
          <w:szCs w:val="24"/>
        </w:rPr>
        <w:t xml:space="preserve"> Gliwice” </w:t>
      </w:r>
      <w:r w:rsidR="009D77EE" w:rsidRPr="00263912">
        <w:rPr>
          <w:rFonts w:ascii="Times New Roman" w:hAnsi="Times New Roman" w:cs="Times New Roman"/>
          <w:sz w:val="24"/>
          <w:szCs w:val="24"/>
        </w:rPr>
        <w:t>wytwarzany jest z przekompostowanych odpadów roślinnych ulegających biodegradacji (z selektywnej zbiórki z gospodarstw domowych, m.in. liście, trawy, gałęzie, obierki warzyw i owoców, odpady z ogrodów oraz odpady zielone z pielęgnacji parków,</w:t>
      </w:r>
      <w:r w:rsidR="000A3392" w:rsidRPr="00263912">
        <w:rPr>
          <w:rFonts w:ascii="Times New Roman" w:hAnsi="Times New Roman" w:cs="Times New Roman"/>
          <w:sz w:val="24"/>
          <w:szCs w:val="24"/>
        </w:rPr>
        <w:t xml:space="preserve"> </w:t>
      </w:r>
      <w:r w:rsidR="009D77EE" w:rsidRPr="00263912">
        <w:rPr>
          <w:rFonts w:ascii="Times New Roman" w:hAnsi="Times New Roman" w:cs="Times New Roman"/>
          <w:sz w:val="24"/>
          <w:szCs w:val="24"/>
        </w:rPr>
        <w:t>zieleńców i trawników dostar</w:t>
      </w:r>
      <w:r w:rsidRPr="00263912">
        <w:rPr>
          <w:rFonts w:ascii="Times New Roman" w:hAnsi="Times New Roman" w:cs="Times New Roman"/>
          <w:sz w:val="24"/>
          <w:szCs w:val="24"/>
        </w:rPr>
        <w:t>cz</w:t>
      </w:r>
      <w:r w:rsidR="009D77EE" w:rsidRPr="00263912">
        <w:rPr>
          <w:rFonts w:ascii="Times New Roman" w:hAnsi="Times New Roman" w:cs="Times New Roman"/>
          <w:sz w:val="24"/>
          <w:szCs w:val="24"/>
        </w:rPr>
        <w:t xml:space="preserve">anych przez </w:t>
      </w:r>
      <w:r w:rsidRPr="00263912">
        <w:rPr>
          <w:rFonts w:ascii="Times New Roman" w:hAnsi="Times New Roman" w:cs="Times New Roman"/>
          <w:sz w:val="24"/>
          <w:szCs w:val="24"/>
        </w:rPr>
        <w:t xml:space="preserve">przedsiębiorstwa) o kodzie 200201, przez </w:t>
      </w:r>
      <w:r w:rsidR="000A3392" w:rsidRPr="00263912">
        <w:rPr>
          <w:rFonts w:ascii="Times New Roman" w:hAnsi="Times New Roman" w:cs="Times New Roman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okres ok. 8 tygodni.</w:t>
      </w:r>
    </w:p>
    <w:p w14:paraId="7A33035E" w14:textId="77777777" w:rsidR="00CF1333" w:rsidRPr="00263912" w:rsidRDefault="00CF1333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F20B7" w14:textId="4E6A0253" w:rsidR="00CF1333" w:rsidRPr="00263912" w:rsidRDefault="00CF1333" w:rsidP="00263912">
      <w:pPr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Wymagan</w:t>
      </w:r>
      <w:r w:rsidR="003E6BE0" w:rsidRPr="00263912">
        <w:rPr>
          <w:rFonts w:ascii="Times New Roman" w:hAnsi="Times New Roman" w:cs="Times New Roman"/>
          <w:sz w:val="24"/>
          <w:szCs w:val="24"/>
        </w:rPr>
        <w:t>ia</w:t>
      </w:r>
      <w:r w:rsidRPr="00263912">
        <w:rPr>
          <w:rFonts w:ascii="Times New Roman" w:hAnsi="Times New Roman" w:cs="Times New Roman"/>
          <w:sz w:val="24"/>
          <w:szCs w:val="24"/>
        </w:rPr>
        <w:t xml:space="preserve"> jako</w:t>
      </w:r>
      <w:r w:rsidR="003E6BE0" w:rsidRPr="00263912">
        <w:rPr>
          <w:rFonts w:ascii="Times New Roman" w:hAnsi="Times New Roman" w:cs="Times New Roman"/>
          <w:sz w:val="24"/>
          <w:szCs w:val="24"/>
        </w:rPr>
        <w:t>ścio</w:t>
      </w:r>
      <w:r w:rsidRPr="00263912">
        <w:rPr>
          <w:rFonts w:ascii="Times New Roman" w:hAnsi="Times New Roman" w:cs="Times New Roman"/>
          <w:sz w:val="24"/>
          <w:szCs w:val="24"/>
        </w:rPr>
        <w:t xml:space="preserve">we deklarowane przez </w:t>
      </w:r>
      <w:r w:rsidR="003E6BE0" w:rsidRPr="00263912">
        <w:rPr>
          <w:rFonts w:ascii="Times New Roman" w:hAnsi="Times New Roman" w:cs="Times New Roman"/>
          <w:sz w:val="24"/>
          <w:szCs w:val="24"/>
        </w:rPr>
        <w:t>Producenta:</w:t>
      </w:r>
    </w:p>
    <w:p w14:paraId="0A2413F6" w14:textId="3B74BDA5" w:rsidR="003E6BE0" w:rsidRPr="00263912" w:rsidRDefault="003E6BE0" w:rsidP="00263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Azot ogólny (N), co najmniej …………………………………</w:t>
      </w:r>
      <w:r w:rsidR="00011AB2" w:rsidRPr="00263912">
        <w:rPr>
          <w:rFonts w:ascii="Times New Roman" w:hAnsi="Times New Roman" w:cs="Times New Roman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bCs/>
          <w:sz w:val="24"/>
          <w:szCs w:val="24"/>
        </w:rPr>
        <w:t>0,30</w:t>
      </w:r>
      <w:r w:rsidR="009D7038" w:rsidRPr="002639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% (m/m),</w:t>
      </w:r>
    </w:p>
    <w:p w14:paraId="234AFB52" w14:textId="6D616FFD" w:rsidR="003E6BE0" w:rsidRPr="00263912" w:rsidRDefault="003E6BE0" w:rsidP="00263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Potas w przeliczeniu na K</w:t>
      </w:r>
      <w:r w:rsidRPr="00263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63912">
        <w:rPr>
          <w:rFonts w:ascii="Times New Roman" w:hAnsi="Times New Roman" w:cs="Times New Roman"/>
          <w:sz w:val="24"/>
          <w:szCs w:val="24"/>
        </w:rPr>
        <w:t>O, co najmniej</w:t>
      </w:r>
      <w:r w:rsidR="00011AB2" w:rsidRPr="00263912">
        <w:rPr>
          <w:rFonts w:ascii="Times New Roman" w:hAnsi="Times New Roman" w:cs="Times New Roman"/>
          <w:sz w:val="24"/>
          <w:szCs w:val="24"/>
        </w:rPr>
        <w:t xml:space="preserve"> …………………… </w:t>
      </w:r>
      <w:r w:rsidR="009D7038" w:rsidRPr="00263912">
        <w:rPr>
          <w:rFonts w:ascii="Times New Roman" w:hAnsi="Times New Roman" w:cs="Times New Roman"/>
          <w:sz w:val="24"/>
          <w:szCs w:val="24"/>
        </w:rPr>
        <w:t xml:space="preserve"> </w:t>
      </w:r>
      <w:r w:rsidR="00011AB2" w:rsidRPr="00263912">
        <w:rPr>
          <w:rFonts w:ascii="Times New Roman" w:hAnsi="Times New Roman" w:cs="Times New Roman"/>
          <w:b/>
          <w:bCs/>
          <w:sz w:val="24"/>
          <w:szCs w:val="24"/>
        </w:rPr>
        <w:t>0,10</w:t>
      </w:r>
      <w:r w:rsidR="009D7038" w:rsidRPr="002639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11AB2" w:rsidRPr="00263912">
        <w:rPr>
          <w:rFonts w:ascii="Times New Roman" w:hAnsi="Times New Roman" w:cs="Times New Roman"/>
          <w:sz w:val="24"/>
          <w:szCs w:val="24"/>
        </w:rPr>
        <w:t>% (m/m),</w:t>
      </w:r>
    </w:p>
    <w:p w14:paraId="28F1A633" w14:textId="06255ECE" w:rsidR="00011AB2" w:rsidRPr="00263912" w:rsidRDefault="009D7038" w:rsidP="00263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S</w:t>
      </w:r>
      <w:r w:rsidR="00011AB2" w:rsidRPr="00263912">
        <w:rPr>
          <w:rFonts w:ascii="Times New Roman" w:hAnsi="Times New Roman" w:cs="Times New Roman"/>
          <w:sz w:val="24"/>
          <w:szCs w:val="24"/>
        </w:rPr>
        <w:t>ubstancj</w:t>
      </w:r>
      <w:r w:rsidRPr="00263912">
        <w:rPr>
          <w:rFonts w:ascii="Times New Roman" w:hAnsi="Times New Roman" w:cs="Times New Roman"/>
          <w:sz w:val="24"/>
          <w:szCs w:val="24"/>
        </w:rPr>
        <w:t>a</w:t>
      </w:r>
      <w:r w:rsidR="00011AB2" w:rsidRPr="00263912">
        <w:rPr>
          <w:rFonts w:ascii="Times New Roman" w:hAnsi="Times New Roman" w:cs="Times New Roman"/>
          <w:sz w:val="24"/>
          <w:szCs w:val="24"/>
        </w:rPr>
        <w:t xml:space="preserve"> organiczn</w:t>
      </w:r>
      <w:r w:rsidRPr="00263912">
        <w:rPr>
          <w:rFonts w:ascii="Times New Roman" w:hAnsi="Times New Roman" w:cs="Times New Roman"/>
          <w:sz w:val="24"/>
          <w:szCs w:val="24"/>
        </w:rPr>
        <w:t>a</w:t>
      </w:r>
      <w:r w:rsidR="00011AB2" w:rsidRPr="00263912">
        <w:rPr>
          <w:rFonts w:ascii="Times New Roman" w:hAnsi="Times New Roman" w:cs="Times New Roman"/>
          <w:sz w:val="24"/>
          <w:szCs w:val="24"/>
        </w:rPr>
        <w:t xml:space="preserve"> [w temp 550</w:t>
      </w:r>
      <w:r w:rsidR="00011AB2" w:rsidRPr="0026391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11AB2" w:rsidRPr="00263912">
        <w:rPr>
          <w:rFonts w:ascii="Times New Roman" w:hAnsi="Times New Roman" w:cs="Times New Roman"/>
          <w:sz w:val="24"/>
          <w:szCs w:val="24"/>
        </w:rPr>
        <w:t>C], co najmniej ……</w:t>
      </w:r>
      <w:r w:rsidRPr="00263912">
        <w:rPr>
          <w:rFonts w:ascii="Times New Roman" w:hAnsi="Times New Roman" w:cs="Times New Roman"/>
          <w:sz w:val="24"/>
          <w:szCs w:val="24"/>
        </w:rPr>
        <w:t xml:space="preserve">…… </w:t>
      </w:r>
      <w:r w:rsidR="002B09F4" w:rsidRPr="00263912">
        <w:rPr>
          <w:rFonts w:ascii="Times New Roman" w:hAnsi="Times New Roman" w:cs="Times New Roman"/>
          <w:sz w:val="24"/>
          <w:szCs w:val="24"/>
        </w:rPr>
        <w:t xml:space="preserve"> </w:t>
      </w:r>
      <w:r w:rsidR="00011AB2" w:rsidRPr="0026391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63912">
        <w:rPr>
          <w:rFonts w:ascii="Times New Roman" w:hAnsi="Times New Roman" w:cs="Times New Roman"/>
          <w:b/>
          <w:bCs/>
          <w:sz w:val="24"/>
          <w:szCs w:val="24"/>
        </w:rPr>
        <w:t>,0</w:t>
      </w:r>
      <w:r w:rsidRPr="00263912">
        <w:rPr>
          <w:rFonts w:ascii="Times New Roman" w:hAnsi="Times New Roman" w:cs="Times New Roman"/>
          <w:sz w:val="24"/>
          <w:szCs w:val="24"/>
        </w:rPr>
        <w:t xml:space="preserve">  % (s/m),</w:t>
      </w:r>
    </w:p>
    <w:p w14:paraId="7FC96469" w14:textId="62B2BC5B" w:rsidR="009D7038" w:rsidRPr="00263912" w:rsidRDefault="009D7038" w:rsidP="002639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 xml:space="preserve">Postać …………………………………………………………  </w:t>
      </w:r>
      <w:r w:rsidRPr="00263912">
        <w:rPr>
          <w:rFonts w:ascii="Times New Roman" w:hAnsi="Times New Roman" w:cs="Times New Roman"/>
          <w:b/>
          <w:bCs/>
          <w:sz w:val="24"/>
          <w:szCs w:val="24"/>
        </w:rPr>
        <w:t>stała, ziemista</w:t>
      </w:r>
    </w:p>
    <w:p w14:paraId="2A7D87AF" w14:textId="77777777" w:rsidR="009D7038" w:rsidRPr="00263912" w:rsidRDefault="009D7038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615962" w14:textId="4BB26EAF" w:rsidR="009D7038" w:rsidRPr="00263912" w:rsidRDefault="009D7038" w:rsidP="00263912">
      <w:pPr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Zakres stosowania środka poprawiającego właściwości gleby:</w:t>
      </w:r>
    </w:p>
    <w:p w14:paraId="4A577C77" w14:textId="2DDA8F51" w:rsidR="00C44717" w:rsidRPr="00263912" w:rsidRDefault="00C44717" w:rsidP="00263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w uprawach polowych</w:t>
      </w:r>
    </w:p>
    <w:p w14:paraId="7DFBD50F" w14:textId="3D773A77" w:rsidR="00C44717" w:rsidRPr="00263912" w:rsidRDefault="00C44717" w:rsidP="00263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w uprawie roślin ozdobnych</w:t>
      </w:r>
    </w:p>
    <w:p w14:paraId="71FFF56C" w14:textId="3D1861C3" w:rsidR="00C44717" w:rsidRPr="00263912" w:rsidRDefault="00C44717" w:rsidP="00263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na użytkach zielonych</w:t>
      </w:r>
    </w:p>
    <w:p w14:paraId="1332EEFB" w14:textId="75C408DF" w:rsidR="00C44717" w:rsidRPr="00263912" w:rsidRDefault="00C44717" w:rsidP="00263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do rekultywacji gruntów rolnych</w:t>
      </w:r>
    </w:p>
    <w:p w14:paraId="0686C3AA" w14:textId="77777777" w:rsidR="00C44717" w:rsidRPr="00263912" w:rsidRDefault="00C44717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F2ADD5" w14:textId="0F210E0B" w:rsidR="00C44717" w:rsidRDefault="00C44717" w:rsidP="00263912">
      <w:pPr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Data przydatności do stosowania:</w:t>
      </w:r>
      <w:r w:rsidR="007144A8">
        <w:rPr>
          <w:rFonts w:ascii="Times New Roman" w:hAnsi="Times New Roman" w:cs="Times New Roman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bezterminowo</w:t>
      </w:r>
    </w:p>
    <w:p w14:paraId="602873D4" w14:textId="7E35D570" w:rsidR="007144A8" w:rsidRPr="00263912" w:rsidRDefault="007144A8" w:rsidP="002639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netto: produkt sprzedawany luzem</w:t>
      </w:r>
    </w:p>
    <w:p w14:paraId="20901E71" w14:textId="77777777" w:rsidR="002B09F4" w:rsidRPr="00263912" w:rsidRDefault="002B09F4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8B93A" w14:textId="77777777" w:rsidR="002B09F4" w:rsidRPr="00263912" w:rsidRDefault="002B09F4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A7B83" w14:textId="77777777" w:rsidR="002B09F4" w:rsidRPr="00263912" w:rsidRDefault="002B09F4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BC272" w14:textId="77777777" w:rsidR="002B09F4" w:rsidRPr="00263912" w:rsidRDefault="002B09F4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C4070" w14:textId="77777777" w:rsidR="002B09F4" w:rsidRPr="00263912" w:rsidRDefault="002B09F4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85342" w14:textId="77777777" w:rsidR="002B09F4" w:rsidRPr="00263912" w:rsidRDefault="002B09F4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0A76C" w14:textId="77777777" w:rsidR="005B04A5" w:rsidRPr="00263912" w:rsidRDefault="005B04A5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C86D1" w14:textId="77777777" w:rsidR="005B04A5" w:rsidRPr="00263912" w:rsidRDefault="005B04A5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25BC91" w14:textId="77777777" w:rsidR="002B09F4" w:rsidRPr="00263912" w:rsidRDefault="002B09F4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E55EF" w14:textId="77777777" w:rsidR="002B09F4" w:rsidRPr="00263912" w:rsidRDefault="002B09F4" w:rsidP="002639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6D0E4" w14:textId="77777777" w:rsidR="002059B2" w:rsidRPr="00263912" w:rsidRDefault="004F20D6" w:rsidP="00263912">
      <w:pPr>
        <w:spacing w:line="324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14:paraId="759BB01D" w14:textId="38FCC83B" w:rsidR="00A3256B" w:rsidRPr="00263912" w:rsidRDefault="002A0A5F" w:rsidP="00263912">
      <w:pPr>
        <w:spacing w:line="324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12">
        <w:rPr>
          <w:rFonts w:ascii="Times New Roman" w:hAnsi="Times New Roman" w:cs="Times New Roman"/>
          <w:b/>
          <w:sz w:val="24"/>
          <w:szCs w:val="24"/>
        </w:rPr>
        <w:t>Załącznik</w:t>
      </w:r>
      <w:r w:rsidR="00A3256B" w:rsidRPr="00263912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263912">
        <w:rPr>
          <w:rFonts w:ascii="Times New Roman" w:hAnsi="Times New Roman" w:cs="Times New Roman"/>
          <w:b/>
          <w:sz w:val="24"/>
          <w:szCs w:val="24"/>
        </w:rPr>
        <w:t xml:space="preserve"> Decyzji </w:t>
      </w:r>
      <w:proofErr w:type="spellStart"/>
      <w:r w:rsidRPr="00263912">
        <w:rPr>
          <w:rFonts w:ascii="Times New Roman" w:hAnsi="Times New Roman" w:cs="Times New Roman"/>
          <w:b/>
          <w:sz w:val="24"/>
          <w:szCs w:val="24"/>
        </w:rPr>
        <w:t>MRiRW</w:t>
      </w:r>
      <w:proofErr w:type="spellEnd"/>
      <w:r w:rsidRPr="00263912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5B04A5" w:rsidRPr="00263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z w:val="24"/>
          <w:szCs w:val="24"/>
        </w:rPr>
        <w:t>-</w:t>
      </w:r>
      <w:r w:rsidR="00A3256B" w:rsidRPr="00263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z w:val="24"/>
          <w:szCs w:val="24"/>
        </w:rPr>
        <w:t>1335/23</w:t>
      </w:r>
      <w:r w:rsidR="002059B2" w:rsidRPr="00263912">
        <w:rPr>
          <w:rFonts w:ascii="Times New Roman" w:hAnsi="Times New Roman" w:cs="Times New Roman"/>
          <w:b/>
          <w:sz w:val="24"/>
          <w:szCs w:val="24"/>
        </w:rPr>
        <w:t xml:space="preserve"> z dnia 7 marca 2023r.</w:t>
      </w:r>
    </w:p>
    <w:p w14:paraId="5B7070C6" w14:textId="77777777" w:rsidR="002A0A5F" w:rsidRPr="00263912" w:rsidRDefault="002A0A5F" w:rsidP="002639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C7D0E" w14:textId="2443E337" w:rsidR="002A0A5F" w:rsidRPr="00263912" w:rsidRDefault="002A0A5F" w:rsidP="00263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12">
        <w:rPr>
          <w:rFonts w:ascii="Times New Roman" w:hAnsi="Times New Roman" w:cs="Times New Roman"/>
          <w:b/>
          <w:sz w:val="24"/>
          <w:szCs w:val="24"/>
        </w:rPr>
        <w:t xml:space="preserve">Instrukcja stosowania i przechowywania organicznego środka poprawiającego właściwości gleby o nazwie „Vita </w:t>
      </w:r>
      <w:proofErr w:type="spellStart"/>
      <w:r w:rsidRPr="00263912">
        <w:rPr>
          <w:rFonts w:ascii="Times New Roman" w:hAnsi="Times New Roman" w:cs="Times New Roman"/>
          <w:b/>
          <w:sz w:val="24"/>
          <w:szCs w:val="24"/>
        </w:rPr>
        <w:t>Granum</w:t>
      </w:r>
      <w:proofErr w:type="spellEnd"/>
      <w:r w:rsidRPr="00263912">
        <w:rPr>
          <w:rFonts w:ascii="Times New Roman" w:hAnsi="Times New Roman" w:cs="Times New Roman"/>
          <w:b/>
          <w:sz w:val="24"/>
          <w:szCs w:val="24"/>
        </w:rPr>
        <w:t xml:space="preserve"> Gliwice”</w:t>
      </w:r>
    </w:p>
    <w:p w14:paraId="5B3AF2CA" w14:textId="77777777" w:rsidR="002A0A5F" w:rsidRPr="00263912" w:rsidRDefault="002A0A5F" w:rsidP="00263912">
      <w:pPr>
        <w:spacing w:line="21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67380" w14:textId="77777777" w:rsidR="004F20D6" w:rsidRPr="00263912" w:rsidRDefault="004F20D6" w:rsidP="00263912">
      <w:pPr>
        <w:spacing w:line="216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2444C" w14:textId="62791C2E" w:rsidR="00A3256B" w:rsidRPr="00263912" w:rsidRDefault="00A3256B" w:rsidP="00263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12">
        <w:rPr>
          <w:rFonts w:ascii="Times New Roman" w:hAnsi="Times New Roman" w:cs="Times New Roman"/>
          <w:b/>
          <w:sz w:val="24"/>
          <w:szCs w:val="24"/>
        </w:rPr>
        <w:t>Zakres</w:t>
      </w:r>
      <w:r w:rsidRPr="00263912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pacing w:val="-2"/>
          <w:sz w:val="24"/>
          <w:szCs w:val="24"/>
        </w:rPr>
        <w:t>stosowania</w:t>
      </w:r>
    </w:p>
    <w:p w14:paraId="3102FC9D" w14:textId="4A899761" w:rsidR="00A3256B" w:rsidRPr="00263912" w:rsidRDefault="00A3256B" w:rsidP="00263912">
      <w:pPr>
        <w:pStyle w:val="Tekstpodstawowy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Organiczny </w:t>
      </w:r>
      <w:r w:rsidR="004F20D6" w:rsidRPr="00263912">
        <w:rPr>
          <w:rFonts w:ascii="Times New Roman" w:hAnsi="Times New Roman" w:cs="Times New Roman"/>
          <w:w w:val="105"/>
          <w:sz w:val="24"/>
          <w:szCs w:val="24"/>
        </w:rPr>
        <w:t>ś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rodek poprawiający właściwości gleby o nazwie</w:t>
      </w:r>
      <w:r w:rsidRPr="0026391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,,Vita </w:t>
      </w:r>
      <w:proofErr w:type="spellStart"/>
      <w:r w:rsidRPr="00263912">
        <w:rPr>
          <w:rFonts w:ascii="Times New Roman" w:hAnsi="Times New Roman" w:cs="Times New Roman"/>
          <w:w w:val="105"/>
          <w:sz w:val="24"/>
          <w:szCs w:val="24"/>
        </w:rPr>
        <w:t>Granum</w:t>
      </w:r>
      <w:proofErr w:type="spellEnd"/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 Gliwice" poprawia </w:t>
      </w:r>
      <w:r w:rsidR="002A0A5F" w:rsidRPr="00263912">
        <w:rPr>
          <w:rFonts w:ascii="Times New Roman" w:hAnsi="Times New Roman" w:cs="Times New Roman"/>
          <w:w w:val="105"/>
          <w:sz w:val="24"/>
          <w:szCs w:val="24"/>
        </w:rPr>
        <w:t>właściwości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 gleby poprzez wzbogacenie jej w substancj</w:t>
      </w:r>
      <w:r w:rsidR="002A0A5F" w:rsidRPr="00263912">
        <w:rPr>
          <w:rFonts w:ascii="Times New Roman" w:hAnsi="Times New Roman" w:cs="Times New Roman"/>
          <w:w w:val="105"/>
          <w:sz w:val="24"/>
          <w:szCs w:val="24"/>
        </w:rPr>
        <w:t>ę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 organiczn</w:t>
      </w:r>
      <w:r w:rsidR="002A0A5F" w:rsidRPr="00263912">
        <w:rPr>
          <w:rFonts w:ascii="Times New Roman" w:hAnsi="Times New Roman" w:cs="Times New Roman"/>
          <w:w w:val="105"/>
          <w:sz w:val="24"/>
          <w:szCs w:val="24"/>
        </w:rPr>
        <w:t>ą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 oraz </w:t>
      </w:r>
      <w:r w:rsidR="002A0A5F" w:rsidRPr="00263912">
        <w:rPr>
          <w:rFonts w:ascii="Times New Roman" w:hAnsi="Times New Roman" w:cs="Times New Roman"/>
          <w:w w:val="105"/>
          <w:sz w:val="24"/>
          <w:szCs w:val="24"/>
        </w:rPr>
        <w:t xml:space="preserve">            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w </w:t>
      </w:r>
      <w:r w:rsidR="002A0A5F" w:rsidRPr="00263912">
        <w:rPr>
          <w:rFonts w:ascii="Times New Roman" w:hAnsi="Times New Roman" w:cs="Times New Roman"/>
          <w:w w:val="105"/>
          <w:sz w:val="24"/>
          <w:szCs w:val="24"/>
        </w:rPr>
        <w:t>składniki</w:t>
      </w:r>
      <w:r w:rsidRPr="0026391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pokarmowe,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g</w:t>
      </w:r>
      <w:r w:rsidR="002A0A5F" w:rsidRPr="00263912">
        <w:rPr>
          <w:rFonts w:ascii="Times New Roman" w:hAnsi="Times New Roman" w:cs="Times New Roman"/>
          <w:w w:val="105"/>
          <w:sz w:val="24"/>
          <w:szCs w:val="24"/>
        </w:rPr>
        <w:t>łó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wnie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azot</w:t>
      </w:r>
      <w:r w:rsidRPr="0026391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Cs/>
          <w:w w:val="105"/>
          <w:sz w:val="24"/>
          <w:szCs w:val="24"/>
        </w:rPr>
        <w:t>i</w:t>
      </w:r>
      <w:r w:rsidRPr="00263912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potas.</w:t>
      </w:r>
      <w:r w:rsidRPr="0026391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2A0A5F" w:rsidRPr="00263912">
        <w:rPr>
          <w:rFonts w:ascii="Times New Roman" w:hAnsi="Times New Roman" w:cs="Times New Roman"/>
          <w:w w:val="105"/>
          <w:sz w:val="24"/>
          <w:szCs w:val="24"/>
        </w:rPr>
        <w:t>Środek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ten</w:t>
      </w:r>
      <w:r w:rsidRPr="0026391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przeznaczony</w:t>
      </w:r>
      <w:r w:rsidRPr="0026391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jest</w:t>
      </w:r>
      <w:r w:rsidRPr="0026391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2A0A5F"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stosowania w uprawach polowych, na </w:t>
      </w:r>
      <w:r w:rsidR="002A0A5F" w:rsidRPr="00263912">
        <w:rPr>
          <w:rFonts w:ascii="Times New Roman" w:hAnsi="Times New Roman" w:cs="Times New Roman"/>
          <w:w w:val="105"/>
          <w:sz w:val="24"/>
          <w:szCs w:val="24"/>
        </w:rPr>
        <w:t>użytkach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 zielonych, w uprawie </w:t>
      </w:r>
      <w:r w:rsidR="002A0A5F" w:rsidRPr="00263912">
        <w:rPr>
          <w:rFonts w:ascii="Times New Roman" w:hAnsi="Times New Roman" w:cs="Times New Roman"/>
          <w:w w:val="105"/>
          <w:sz w:val="24"/>
          <w:szCs w:val="24"/>
        </w:rPr>
        <w:t>roślin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 ozdobnych oraz do rekultywacji grunt</w:t>
      </w:r>
      <w:r w:rsidR="002A0A5F" w:rsidRPr="00263912">
        <w:rPr>
          <w:rFonts w:ascii="Times New Roman" w:hAnsi="Times New Roman" w:cs="Times New Roman"/>
          <w:w w:val="105"/>
          <w:sz w:val="24"/>
          <w:szCs w:val="24"/>
        </w:rPr>
        <w:t>ó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 rolnych. Szczeg</w:t>
      </w:r>
      <w:r w:rsidR="002A0A5F" w:rsidRPr="00263912">
        <w:rPr>
          <w:rFonts w:ascii="Times New Roman" w:hAnsi="Times New Roman" w:cs="Times New Roman"/>
          <w:w w:val="105"/>
          <w:sz w:val="24"/>
          <w:szCs w:val="24"/>
        </w:rPr>
        <w:t>ól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nie zalecany jest na gleby o niskiej </w:t>
      </w:r>
      <w:r w:rsidR="002A0A5F" w:rsidRPr="00263912">
        <w:rPr>
          <w:rFonts w:ascii="Times New Roman" w:hAnsi="Times New Roman" w:cs="Times New Roman"/>
          <w:w w:val="105"/>
          <w:sz w:val="24"/>
          <w:szCs w:val="24"/>
        </w:rPr>
        <w:t>zawartości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 substancji organicznej.</w:t>
      </w:r>
    </w:p>
    <w:p w14:paraId="5AA1E72E" w14:textId="42007159" w:rsidR="00A3256B" w:rsidRPr="00263912" w:rsidRDefault="00A3256B" w:rsidP="00263912">
      <w:pPr>
        <w:pStyle w:val="Tekstpodstawowy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jednej</w:t>
      </w:r>
      <w:r w:rsidRPr="00263912">
        <w:rPr>
          <w:rFonts w:ascii="Times New Roman" w:hAnsi="Times New Roman" w:cs="Times New Roman"/>
          <w:spacing w:val="78"/>
          <w:w w:val="15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tonie</w:t>
      </w:r>
      <w:r w:rsidRPr="00263912">
        <w:rPr>
          <w:rFonts w:ascii="Times New Roman" w:hAnsi="Times New Roman" w:cs="Times New Roman"/>
          <w:spacing w:val="67"/>
          <w:w w:val="150"/>
          <w:sz w:val="24"/>
          <w:szCs w:val="24"/>
        </w:rPr>
        <w:t xml:space="preserve"> </w:t>
      </w:r>
      <w:r w:rsidR="002A0A5F" w:rsidRPr="00263912">
        <w:rPr>
          <w:rFonts w:ascii="Times New Roman" w:hAnsi="Times New Roman" w:cs="Times New Roman"/>
          <w:sz w:val="24"/>
          <w:szCs w:val="24"/>
        </w:rPr>
        <w:t>środka</w:t>
      </w:r>
      <w:r w:rsidRPr="00263912">
        <w:rPr>
          <w:rFonts w:ascii="Times New Roman" w:hAnsi="Times New Roman" w:cs="Times New Roman"/>
          <w:spacing w:val="76"/>
          <w:w w:val="15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znajduje</w:t>
      </w:r>
      <w:r w:rsidRPr="00263912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si</w:t>
      </w:r>
      <w:r w:rsidR="002A0A5F" w:rsidRPr="00263912">
        <w:rPr>
          <w:rFonts w:ascii="Times New Roman" w:hAnsi="Times New Roman" w:cs="Times New Roman"/>
          <w:sz w:val="24"/>
          <w:szCs w:val="24"/>
        </w:rPr>
        <w:t>ę</w:t>
      </w:r>
      <w:r w:rsidRPr="00263912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co</w:t>
      </w:r>
      <w:r w:rsidRPr="0026391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najmniej:</w:t>
      </w:r>
      <w:r w:rsidRPr="00263912">
        <w:rPr>
          <w:rFonts w:ascii="Times New Roman" w:hAnsi="Times New Roman" w:cs="Times New Roman"/>
          <w:spacing w:val="74"/>
          <w:w w:val="15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3</w:t>
      </w:r>
      <w:r w:rsidRPr="00263912">
        <w:rPr>
          <w:rFonts w:ascii="Times New Roman" w:hAnsi="Times New Roman" w:cs="Times New Roman"/>
          <w:spacing w:val="73"/>
          <w:w w:val="15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kg</w:t>
      </w:r>
      <w:r w:rsidRPr="0026391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azotu</w:t>
      </w:r>
      <w:r w:rsidRPr="0026391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(N),</w:t>
      </w:r>
      <w:r w:rsidRPr="0026391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1,0</w:t>
      </w:r>
      <w:r w:rsidRPr="0026391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kg</w:t>
      </w:r>
      <w:r w:rsidRPr="00263912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potasu w</w:t>
      </w:r>
      <w:r w:rsidR="005B04A5" w:rsidRPr="00263912">
        <w:rPr>
          <w:rFonts w:ascii="Times New Roman" w:hAnsi="Times New Roman" w:cs="Times New Roman"/>
          <w:sz w:val="24"/>
          <w:szCs w:val="24"/>
        </w:rPr>
        <w:t> </w:t>
      </w:r>
      <w:r w:rsidRPr="00263912">
        <w:rPr>
          <w:rFonts w:ascii="Times New Roman" w:hAnsi="Times New Roman" w:cs="Times New Roman"/>
          <w:sz w:val="24"/>
          <w:szCs w:val="24"/>
        </w:rPr>
        <w:t>przeliczeniu K</w:t>
      </w:r>
      <w:r w:rsidRPr="002639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63912">
        <w:rPr>
          <w:rFonts w:ascii="Times New Roman" w:hAnsi="Times New Roman" w:cs="Times New Roman"/>
          <w:sz w:val="24"/>
          <w:szCs w:val="24"/>
        </w:rPr>
        <w:t>0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oraz 156 kg substancji organicznej.</w:t>
      </w:r>
    </w:p>
    <w:p w14:paraId="58D7ECE3" w14:textId="77777777" w:rsidR="002B09F4" w:rsidRPr="00263912" w:rsidRDefault="002B09F4" w:rsidP="00263912">
      <w:pPr>
        <w:spacing w:after="0" w:line="240" w:lineRule="auto"/>
        <w:ind w:hanging="209"/>
        <w:jc w:val="both"/>
        <w:rPr>
          <w:rFonts w:ascii="Times New Roman" w:hAnsi="Times New Roman" w:cs="Times New Roman"/>
          <w:sz w:val="24"/>
          <w:szCs w:val="24"/>
        </w:rPr>
      </w:pPr>
    </w:p>
    <w:p w14:paraId="1E4093F4" w14:textId="4332CEAD" w:rsidR="002A0A5F" w:rsidRPr="00263912" w:rsidRDefault="002A0A5F" w:rsidP="00263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12">
        <w:rPr>
          <w:rFonts w:ascii="Times New Roman" w:hAnsi="Times New Roman" w:cs="Times New Roman"/>
          <w:b/>
          <w:w w:val="105"/>
          <w:sz w:val="24"/>
          <w:szCs w:val="24"/>
        </w:rPr>
        <w:t>Wielkość</w:t>
      </w:r>
      <w:r w:rsidRPr="00263912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dawek</w:t>
      </w:r>
    </w:p>
    <w:p w14:paraId="2E78CC50" w14:textId="52ADC985" w:rsidR="002A0A5F" w:rsidRPr="00263912" w:rsidRDefault="002A0A5F" w:rsidP="00263912">
      <w:pPr>
        <w:pStyle w:val="Tekstpodstawowy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b/>
          <w:w w:val="105"/>
          <w:sz w:val="24"/>
          <w:szCs w:val="24"/>
        </w:rPr>
        <w:t xml:space="preserve">Uprawy polowe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- dawki </w:t>
      </w:r>
      <w:r w:rsidR="004F71B2" w:rsidRPr="00263912">
        <w:rPr>
          <w:rFonts w:ascii="Times New Roman" w:hAnsi="Times New Roman" w:cs="Times New Roman"/>
          <w:w w:val="105"/>
          <w:sz w:val="24"/>
          <w:szCs w:val="24"/>
        </w:rPr>
        <w:t>środ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ka należy dostosować do potrzeb pokarmowych uprawianych roślin oraz aktualnej zasobności gleby w składniki pokarmowe. </w:t>
      </w:r>
      <w:r w:rsidRPr="00263912">
        <w:rPr>
          <w:rFonts w:ascii="Times New Roman" w:hAnsi="Times New Roman" w:cs="Times New Roman"/>
          <w:sz w:val="24"/>
          <w:szCs w:val="24"/>
        </w:rPr>
        <w:t>Dopuszczalna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dawka wynosi do 30 t/ha na rok.</w:t>
      </w:r>
      <w:r w:rsidRPr="002639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Stosować jesienią</w:t>
      </w:r>
      <w:r w:rsidRPr="002639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lub wiosną</w:t>
      </w:r>
      <w:r w:rsidRPr="002639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pod</w:t>
      </w:r>
      <w:r w:rsidRPr="002639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 xml:space="preserve">uprawki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pożniwne lub</w:t>
      </w:r>
      <w:r w:rsidRPr="0026391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przedsiewne. Środek należy równomiernie rozprowadzić na powierzchni ziemi,</w:t>
      </w:r>
      <w:r w:rsidRPr="0026391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następnie wymieszać z</w:t>
      </w:r>
      <w:r w:rsidRPr="0026391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wierzchnią</w:t>
      </w:r>
      <w:r w:rsidRPr="0026391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warstwą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gleby</w:t>
      </w:r>
      <w:r w:rsidRPr="0026391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przy</w:t>
      </w:r>
      <w:r w:rsidRPr="0026391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użyciu</w:t>
      </w: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narzędzi</w:t>
      </w:r>
      <w:r w:rsidRPr="0026391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rolniczych.</w:t>
      </w:r>
    </w:p>
    <w:p w14:paraId="2F154CBB" w14:textId="77777777" w:rsidR="002B09F4" w:rsidRPr="00263912" w:rsidRDefault="002B09F4" w:rsidP="00263912">
      <w:pPr>
        <w:spacing w:after="0" w:line="240" w:lineRule="auto"/>
        <w:ind w:hanging="209"/>
        <w:jc w:val="both"/>
        <w:rPr>
          <w:rFonts w:ascii="Times New Roman" w:hAnsi="Times New Roman" w:cs="Times New Roman"/>
          <w:sz w:val="24"/>
          <w:szCs w:val="24"/>
        </w:rPr>
      </w:pPr>
    </w:p>
    <w:p w14:paraId="11DBCB2D" w14:textId="2C1282A2" w:rsidR="002A0A5F" w:rsidRPr="00263912" w:rsidRDefault="002A0A5F" w:rsidP="0026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b/>
          <w:sz w:val="24"/>
          <w:szCs w:val="24"/>
        </w:rPr>
        <w:t>W</w:t>
      </w:r>
      <w:r w:rsidRPr="00263912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z w:val="24"/>
          <w:szCs w:val="24"/>
        </w:rPr>
        <w:t>rekultywacji</w:t>
      </w:r>
      <w:r w:rsidRPr="00263912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z w:val="24"/>
          <w:szCs w:val="24"/>
        </w:rPr>
        <w:t>gruntów</w:t>
      </w:r>
      <w:r w:rsidRPr="00263912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dawkę</w:t>
      </w:r>
      <w:r w:rsidRPr="0026391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środka</w:t>
      </w:r>
      <w:r w:rsidRPr="0026391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można</w:t>
      </w:r>
      <w:r w:rsidRPr="0026391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zwiększyć</w:t>
      </w:r>
      <w:r w:rsidRPr="0026391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do</w:t>
      </w:r>
      <w:r w:rsidRPr="0026391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35</w:t>
      </w:r>
      <w:r w:rsidRPr="0026391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t/ha</w:t>
      </w:r>
      <w:r w:rsidRPr="0026391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ciągu</w:t>
      </w:r>
      <w:r w:rsidRPr="0026391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sz w:val="24"/>
          <w:szCs w:val="24"/>
        </w:rPr>
        <w:t>roku.</w:t>
      </w:r>
    </w:p>
    <w:p w14:paraId="6E962A25" w14:textId="77777777" w:rsidR="002A0A5F" w:rsidRPr="00263912" w:rsidRDefault="002A0A5F" w:rsidP="00263912">
      <w:pPr>
        <w:spacing w:after="0" w:line="240" w:lineRule="auto"/>
        <w:ind w:hanging="209"/>
        <w:jc w:val="both"/>
        <w:rPr>
          <w:rFonts w:ascii="Times New Roman" w:hAnsi="Times New Roman" w:cs="Times New Roman"/>
          <w:sz w:val="24"/>
          <w:szCs w:val="24"/>
        </w:rPr>
      </w:pPr>
    </w:p>
    <w:p w14:paraId="659C7625" w14:textId="02600B58" w:rsidR="002A0A5F" w:rsidRPr="00263912" w:rsidRDefault="002A0A5F" w:rsidP="00263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12">
        <w:rPr>
          <w:rFonts w:ascii="Times New Roman" w:hAnsi="Times New Roman" w:cs="Times New Roman"/>
          <w:b/>
          <w:spacing w:val="-2"/>
          <w:sz w:val="24"/>
          <w:szCs w:val="24"/>
        </w:rPr>
        <w:t>Rośliny</w:t>
      </w:r>
      <w:r w:rsidRPr="0026391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pacing w:val="-2"/>
          <w:sz w:val="24"/>
          <w:szCs w:val="24"/>
        </w:rPr>
        <w:t>ozdobne</w:t>
      </w:r>
    </w:p>
    <w:p w14:paraId="3E6D636D" w14:textId="47966BE1" w:rsidR="002A0A5F" w:rsidRPr="00263912" w:rsidRDefault="002A0A5F" w:rsidP="00263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1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Rośliny</w:t>
      </w:r>
      <w:r w:rsidRPr="00263912">
        <w:rPr>
          <w:rFonts w:ascii="Times New Roman" w:hAnsi="Times New Roman" w:cs="Times New Roman"/>
          <w:b/>
          <w:spacing w:val="-4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rabatowe,</w:t>
      </w:r>
      <w:r w:rsidRPr="00263912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drzewa i</w:t>
      </w:r>
      <w:r w:rsidRPr="00263912">
        <w:rPr>
          <w:rFonts w:ascii="Times New Roman" w:hAnsi="Times New Roman" w:cs="Times New Roman"/>
          <w:b/>
          <w:spacing w:val="-9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krzewy</w:t>
      </w:r>
      <w:r w:rsidRPr="00263912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ozdobne:</w:t>
      </w:r>
    </w:p>
    <w:p w14:paraId="058C1B5A" w14:textId="1357142D" w:rsidR="002A0A5F" w:rsidRPr="00263912" w:rsidRDefault="002A0A5F" w:rsidP="00263912">
      <w:pPr>
        <w:pStyle w:val="Tekstpodstawowy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pacing w:val="-2"/>
          <w:w w:val="110"/>
          <w:sz w:val="24"/>
          <w:szCs w:val="24"/>
          <w:u w:val="single"/>
        </w:rPr>
        <w:t>Przed</w:t>
      </w:r>
      <w:r w:rsidRPr="00263912">
        <w:rPr>
          <w:rFonts w:ascii="Times New Roman" w:hAnsi="Times New Roman" w:cs="Times New Roman"/>
          <w:spacing w:val="-15"/>
          <w:w w:val="110"/>
          <w:sz w:val="24"/>
          <w:szCs w:val="24"/>
          <w:u w:val="single"/>
        </w:rPr>
        <w:t xml:space="preserve"> </w:t>
      </w:r>
      <w:r w:rsidRPr="00263912">
        <w:rPr>
          <w:rFonts w:ascii="Times New Roman" w:hAnsi="Times New Roman" w:cs="Times New Roman"/>
          <w:spacing w:val="-2"/>
          <w:w w:val="110"/>
          <w:sz w:val="24"/>
          <w:szCs w:val="24"/>
          <w:u w:val="single"/>
        </w:rPr>
        <w:t>sadzeniem</w:t>
      </w:r>
      <w:r w:rsidRPr="00263912">
        <w:rPr>
          <w:rFonts w:ascii="Times New Roman" w:hAnsi="Times New Roman" w:cs="Times New Roman"/>
          <w:spacing w:val="-14"/>
          <w:w w:val="110"/>
          <w:sz w:val="24"/>
          <w:szCs w:val="24"/>
          <w:u w:val="single"/>
        </w:rPr>
        <w:t xml:space="preserve"> </w:t>
      </w:r>
      <w:r w:rsidRPr="00263912">
        <w:rPr>
          <w:rFonts w:ascii="Times New Roman" w:hAnsi="Times New Roman" w:cs="Times New Roman"/>
          <w:spacing w:val="-2"/>
          <w:w w:val="110"/>
          <w:sz w:val="24"/>
          <w:szCs w:val="24"/>
          <w:u w:val="single"/>
        </w:rPr>
        <w:t>roślin</w:t>
      </w:r>
      <w:r w:rsidRPr="00263912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10"/>
          <w:sz w:val="24"/>
          <w:szCs w:val="24"/>
        </w:rPr>
        <w:t>-</w:t>
      </w:r>
      <w:r w:rsidRPr="00263912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10"/>
          <w:sz w:val="24"/>
          <w:szCs w:val="24"/>
        </w:rPr>
        <w:t>na</w:t>
      </w:r>
      <w:r w:rsidRPr="00263912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10"/>
          <w:sz w:val="24"/>
          <w:szCs w:val="24"/>
        </w:rPr>
        <w:t>uprzednio</w:t>
      </w:r>
      <w:r w:rsidRPr="00263912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10"/>
          <w:sz w:val="24"/>
          <w:szCs w:val="24"/>
        </w:rPr>
        <w:t>przygotowaną</w:t>
      </w:r>
      <w:r w:rsidRPr="00263912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10"/>
          <w:sz w:val="24"/>
          <w:szCs w:val="24"/>
        </w:rPr>
        <w:t>glebę</w:t>
      </w:r>
      <w:r w:rsidRPr="00263912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10"/>
          <w:sz w:val="24"/>
          <w:szCs w:val="24"/>
        </w:rPr>
        <w:t>należy</w:t>
      </w:r>
      <w:r w:rsidRPr="00263912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10"/>
          <w:sz w:val="24"/>
          <w:szCs w:val="24"/>
        </w:rPr>
        <w:t>produkt</w:t>
      </w:r>
      <w:r w:rsidRPr="00263912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10"/>
          <w:sz w:val="24"/>
          <w:szCs w:val="24"/>
        </w:rPr>
        <w:t>rozsypać</w:t>
      </w:r>
      <w:r w:rsidR="00263912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10"/>
          <w:sz w:val="24"/>
          <w:szCs w:val="24"/>
        </w:rPr>
        <w:t>w</w:t>
      </w:r>
      <w:r w:rsidR="00263912">
        <w:rPr>
          <w:rFonts w:ascii="Times New Roman" w:hAnsi="Times New Roman" w:cs="Times New Roman"/>
          <w:spacing w:val="-2"/>
          <w:w w:val="110"/>
          <w:sz w:val="24"/>
          <w:szCs w:val="24"/>
        </w:rPr>
        <w:t> </w:t>
      </w:r>
      <w:r w:rsidRPr="00263912">
        <w:rPr>
          <w:rFonts w:ascii="Times New Roman" w:hAnsi="Times New Roman" w:cs="Times New Roman"/>
          <w:sz w:val="24"/>
          <w:szCs w:val="24"/>
        </w:rPr>
        <w:t>dawce 2 kg</w:t>
      </w:r>
      <w:r w:rsidRPr="002639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na 1</w:t>
      </w:r>
      <w:r w:rsidRPr="0026391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m</w:t>
      </w:r>
      <w:r w:rsidRPr="002639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3912">
        <w:rPr>
          <w:rFonts w:ascii="Times New Roman" w:hAnsi="Times New Roman" w:cs="Times New Roman"/>
          <w:sz w:val="24"/>
          <w:szCs w:val="24"/>
        </w:rPr>
        <w:t xml:space="preserve"> (do</w:t>
      </w:r>
      <w:r w:rsidRPr="0026391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20</w:t>
      </w:r>
      <w:r w:rsidRPr="0026391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t/ha), a nast</w:t>
      </w:r>
      <w:r w:rsidRPr="00263912">
        <w:rPr>
          <w:rFonts w:ascii="Times New Roman" w:hAnsi="Times New Roman" w:cs="Times New Roman"/>
          <w:spacing w:val="17"/>
          <w:sz w:val="24"/>
          <w:szCs w:val="24"/>
        </w:rPr>
        <w:t>ę</w:t>
      </w:r>
      <w:r w:rsidRPr="00263912">
        <w:rPr>
          <w:rFonts w:ascii="Times New Roman" w:hAnsi="Times New Roman" w:cs="Times New Roman"/>
          <w:sz w:val="24"/>
          <w:szCs w:val="24"/>
        </w:rPr>
        <w:t>pnie</w:t>
      </w:r>
      <w:r w:rsidRPr="0026391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wymieszać</w:t>
      </w:r>
      <w:r w:rsidRPr="0026391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z glebą</w:t>
      </w:r>
      <w:r w:rsidRPr="002639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na głębokość</w:t>
      </w:r>
      <w:r w:rsidRPr="0026391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ok.</w:t>
      </w:r>
      <w:r w:rsidRPr="002639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15</w:t>
      </w:r>
      <w:r w:rsidRPr="0026391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 xml:space="preserve">cm, </w:t>
      </w:r>
      <w:r w:rsidRPr="00263912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263912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10"/>
          <w:sz w:val="24"/>
          <w:szCs w:val="24"/>
        </w:rPr>
        <w:t>czym</w:t>
      </w:r>
      <w:r w:rsidRPr="00263912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10"/>
          <w:sz w:val="24"/>
          <w:szCs w:val="24"/>
        </w:rPr>
        <w:t xml:space="preserve">dokładnie </w:t>
      </w:r>
      <w:r w:rsidR="0085437C" w:rsidRPr="00263912">
        <w:rPr>
          <w:rFonts w:ascii="Times New Roman" w:hAnsi="Times New Roman" w:cs="Times New Roman"/>
          <w:w w:val="110"/>
          <w:sz w:val="24"/>
          <w:szCs w:val="24"/>
        </w:rPr>
        <w:t>wyrównać</w:t>
      </w:r>
      <w:r w:rsidRPr="00263912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10"/>
          <w:sz w:val="24"/>
          <w:szCs w:val="24"/>
        </w:rPr>
        <w:t>powierzchni</w:t>
      </w:r>
      <w:r w:rsidR="00660EB8" w:rsidRPr="00263912">
        <w:rPr>
          <w:rFonts w:ascii="Times New Roman" w:hAnsi="Times New Roman" w:cs="Times New Roman"/>
          <w:spacing w:val="-17"/>
          <w:w w:val="110"/>
          <w:sz w:val="24"/>
          <w:szCs w:val="24"/>
        </w:rPr>
        <w:t>ę</w:t>
      </w:r>
      <w:r w:rsidRPr="00263912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263912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Cs/>
          <w:w w:val="110"/>
          <w:sz w:val="24"/>
          <w:szCs w:val="24"/>
        </w:rPr>
        <w:t>W</w:t>
      </w:r>
      <w:r w:rsidRPr="00263912">
        <w:rPr>
          <w:rFonts w:ascii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10"/>
          <w:sz w:val="24"/>
          <w:szCs w:val="24"/>
        </w:rPr>
        <w:t>tak</w:t>
      </w:r>
      <w:r w:rsidRPr="00263912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10"/>
          <w:sz w:val="24"/>
          <w:szCs w:val="24"/>
        </w:rPr>
        <w:t>przygotowaną</w:t>
      </w:r>
      <w:r w:rsidRPr="00263912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10"/>
          <w:sz w:val="24"/>
          <w:szCs w:val="24"/>
        </w:rPr>
        <w:t>gleb</w:t>
      </w:r>
      <w:r w:rsidR="00660EB8" w:rsidRPr="00263912">
        <w:rPr>
          <w:rFonts w:ascii="Times New Roman" w:hAnsi="Times New Roman" w:cs="Times New Roman"/>
          <w:w w:val="110"/>
          <w:sz w:val="24"/>
          <w:szCs w:val="24"/>
        </w:rPr>
        <w:t>ę</w:t>
      </w:r>
      <w:r w:rsidRPr="00263912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10"/>
          <w:sz w:val="24"/>
          <w:szCs w:val="24"/>
        </w:rPr>
        <w:t>sadzić</w:t>
      </w:r>
      <w:r w:rsidRPr="00263912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10"/>
          <w:sz w:val="24"/>
          <w:szCs w:val="24"/>
        </w:rPr>
        <w:t>rozsadę roślin rabatowych.</w:t>
      </w:r>
    </w:p>
    <w:p w14:paraId="461A32FE" w14:textId="2122CE07" w:rsidR="002A0A5F" w:rsidRPr="00263912" w:rsidRDefault="002A0A5F" w:rsidP="00263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i/>
          <w:sz w:val="24"/>
          <w:szCs w:val="24"/>
          <w:u w:val="single"/>
        </w:rPr>
        <w:t>Istniejące</w:t>
      </w:r>
      <w:r w:rsidRPr="00263912">
        <w:rPr>
          <w:rFonts w:ascii="Times New Roman" w:hAnsi="Times New Roman" w:cs="Times New Roman"/>
          <w:i/>
          <w:spacing w:val="30"/>
          <w:sz w:val="24"/>
          <w:szCs w:val="24"/>
          <w:u w:val="single"/>
        </w:rPr>
        <w:t xml:space="preserve">  </w:t>
      </w:r>
      <w:r w:rsidRPr="00263912">
        <w:rPr>
          <w:rFonts w:ascii="Times New Roman" w:hAnsi="Times New Roman" w:cs="Times New Roman"/>
          <w:i/>
          <w:sz w:val="24"/>
          <w:szCs w:val="24"/>
          <w:u w:val="single"/>
        </w:rPr>
        <w:t>nasadzenia/plantacje</w:t>
      </w:r>
      <w:r w:rsidRPr="00263912">
        <w:rPr>
          <w:rFonts w:ascii="Times New Roman" w:hAnsi="Times New Roman" w:cs="Times New Roman"/>
          <w:i/>
          <w:spacing w:val="77"/>
          <w:w w:val="15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-</w:t>
      </w:r>
      <w:r w:rsidRPr="0026391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wczesną</w:t>
      </w:r>
      <w:r w:rsidRPr="00263912">
        <w:rPr>
          <w:rFonts w:ascii="Times New Roman" w:hAnsi="Times New Roman" w:cs="Times New Roman"/>
          <w:spacing w:val="79"/>
          <w:w w:val="15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wiosną</w:t>
      </w:r>
      <w:r w:rsidRPr="00263912">
        <w:rPr>
          <w:rFonts w:ascii="Times New Roman" w:hAnsi="Times New Roman" w:cs="Times New Roman"/>
          <w:spacing w:val="69"/>
          <w:w w:val="15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(przed</w:t>
      </w:r>
      <w:r w:rsidRPr="00263912">
        <w:rPr>
          <w:rFonts w:ascii="Times New Roman" w:hAnsi="Times New Roman" w:cs="Times New Roman"/>
          <w:spacing w:val="78"/>
          <w:w w:val="15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ruszeniem</w:t>
      </w:r>
      <w:r w:rsidRPr="00263912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r w:rsidRPr="00263912">
        <w:rPr>
          <w:rFonts w:ascii="Times New Roman" w:hAnsi="Times New Roman" w:cs="Times New Roman"/>
          <w:spacing w:val="-2"/>
          <w:sz w:val="24"/>
          <w:szCs w:val="24"/>
        </w:rPr>
        <w:t>wegetacji),</w:t>
      </w:r>
      <w:r w:rsidR="004F20D6" w:rsidRPr="002639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rozprowadzić r</w:t>
      </w:r>
      <w:r w:rsidR="004F20D6" w:rsidRPr="00263912">
        <w:rPr>
          <w:rFonts w:ascii="Times New Roman" w:hAnsi="Times New Roman" w:cs="Times New Roman"/>
          <w:w w:val="105"/>
          <w:sz w:val="24"/>
          <w:szCs w:val="24"/>
        </w:rPr>
        <w:t>ó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wnomiernie środek wok</w:t>
      </w:r>
      <w:r w:rsidR="00660EB8" w:rsidRPr="00263912">
        <w:rPr>
          <w:rFonts w:ascii="Times New Roman" w:hAnsi="Times New Roman" w:cs="Times New Roman"/>
          <w:w w:val="105"/>
          <w:sz w:val="24"/>
          <w:szCs w:val="24"/>
        </w:rPr>
        <w:t>ół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 roślin w dawce 1,5 kg</w:t>
      </w:r>
      <w:r w:rsidRPr="00263912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na 1m</w:t>
      </w:r>
      <w:r w:rsidRPr="00263912">
        <w:rPr>
          <w:rFonts w:ascii="Times New Roman" w:hAnsi="Times New Roman" w:cs="Times New Roman"/>
          <w:w w:val="105"/>
          <w:position w:val="6"/>
          <w:sz w:val="24"/>
          <w:szCs w:val="24"/>
        </w:rPr>
        <w:t>2</w:t>
      </w:r>
      <w:r w:rsidRPr="00263912">
        <w:rPr>
          <w:rFonts w:ascii="Times New Roman" w:hAnsi="Times New Roman" w:cs="Times New Roman"/>
          <w:spacing w:val="40"/>
          <w:w w:val="105"/>
          <w:position w:val="6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(do 15 t/ha), unikając jego kontaktu roślin</w:t>
      </w:r>
      <w:r w:rsidR="00660EB8" w:rsidRPr="00263912">
        <w:rPr>
          <w:rFonts w:ascii="Times New Roman" w:hAnsi="Times New Roman" w:cs="Times New Roman"/>
          <w:w w:val="105"/>
          <w:sz w:val="24"/>
          <w:szCs w:val="24"/>
        </w:rPr>
        <w:t>ą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, następnie podlać wodą.</w:t>
      </w:r>
    </w:p>
    <w:p w14:paraId="5EA875C7" w14:textId="77777777" w:rsidR="0085437C" w:rsidRPr="00263912" w:rsidRDefault="0085437C" w:rsidP="0026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FB382" w14:textId="77777777" w:rsidR="0085437C" w:rsidRPr="00263912" w:rsidRDefault="0085437C" w:rsidP="002639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1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Trawniki</w:t>
      </w:r>
    </w:p>
    <w:p w14:paraId="43466488" w14:textId="30398DD2" w:rsidR="0085437C" w:rsidRPr="00263912" w:rsidRDefault="0085437C" w:rsidP="00263912">
      <w:pPr>
        <w:pStyle w:val="Tekstpodstawowy"/>
        <w:ind w:firstLine="9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w w:val="105"/>
          <w:sz w:val="24"/>
          <w:szCs w:val="24"/>
          <w:u w:val="single"/>
        </w:rPr>
        <w:t>Zakładanie trawnika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 - na gleb</w:t>
      </w:r>
      <w:r w:rsidR="003B01A2" w:rsidRPr="00263912">
        <w:rPr>
          <w:rFonts w:ascii="Times New Roman" w:hAnsi="Times New Roman" w:cs="Times New Roman"/>
          <w:w w:val="105"/>
          <w:sz w:val="24"/>
          <w:szCs w:val="24"/>
        </w:rPr>
        <w:t>ę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 xml:space="preserve"> należy rozłożyć 25 kg środka na 10 m</w:t>
      </w:r>
      <w:r w:rsidRPr="00263912">
        <w:rPr>
          <w:rFonts w:ascii="Times New Roman" w:hAnsi="Times New Roman" w:cs="Times New Roman"/>
          <w:w w:val="105"/>
          <w:position w:val="6"/>
          <w:sz w:val="24"/>
          <w:szCs w:val="24"/>
        </w:rPr>
        <w:t xml:space="preserve">2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(25 t/ha) powierzchni</w:t>
      </w:r>
      <w:r w:rsidRPr="002639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2639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wymieszać</w:t>
      </w:r>
      <w:r w:rsidRPr="002639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2639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wierzchnią</w:t>
      </w:r>
      <w:r w:rsidRPr="002639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warstwą</w:t>
      </w:r>
      <w:r w:rsidRPr="002639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gleby</w:t>
      </w:r>
      <w:r w:rsidRPr="002639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glebogryzarką</w:t>
      </w:r>
      <w:r w:rsidRPr="002639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lub</w:t>
      </w:r>
      <w:r w:rsidRPr="002639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innym narzędziem, po czym wyrównać i wysiać trawę.</w:t>
      </w:r>
    </w:p>
    <w:p w14:paraId="7E8B9B3B" w14:textId="50983CB6" w:rsidR="0085437C" w:rsidRPr="00263912" w:rsidRDefault="0085437C" w:rsidP="00263912">
      <w:pPr>
        <w:pStyle w:val="Tekstpodstawowy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w w:val="105"/>
          <w:sz w:val="24"/>
          <w:szCs w:val="24"/>
          <w:u w:val="single"/>
        </w:rPr>
        <w:t>Dopuszcza</w:t>
      </w:r>
      <w:r w:rsidRPr="00263912">
        <w:rPr>
          <w:rFonts w:ascii="Times New Roman" w:hAnsi="Times New Roman" w:cs="Times New Roman"/>
          <w:spacing w:val="-16"/>
          <w:w w:val="105"/>
          <w:sz w:val="24"/>
          <w:szCs w:val="24"/>
          <w:u w:val="single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  <w:u w:val="single"/>
        </w:rPr>
        <w:t>się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  <w:u w:val="single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  <w:u w:val="single"/>
        </w:rPr>
        <w:t>stosowanie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  <w:u w:val="single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  <w:u w:val="single"/>
        </w:rPr>
        <w:t>środka</w:t>
      </w:r>
      <w:r w:rsidRPr="0026391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starszych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trawnikach</w:t>
      </w:r>
      <w:r w:rsidRPr="0026391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po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koszeniu,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ilości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ok.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5-10 kg</w:t>
      </w:r>
      <w:r w:rsidRPr="0026391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produktu na 10</w:t>
      </w:r>
      <w:r w:rsidRPr="0026391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263912">
        <w:rPr>
          <w:rFonts w:ascii="Times New Roman" w:hAnsi="Times New Roman" w:cs="Times New Roman"/>
          <w:w w:val="105"/>
          <w:position w:val="7"/>
          <w:sz w:val="24"/>
          <w:szCs w:val="24"/>
        </w:rPr>
        <w:t>2</w:t>
      </w:r>
      <w:r w:rsidRPr="00263912">
        <w:rPr>
          <w:rFonts w:ascii="Times New Roman" w:hAnsi="Times New Roman" w:cs="Times New Roman"/>
          <w:spacing w:val="34"/>
          <w:w w:val="105"/>
          <w:position w:val="7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(5-10 t/ha) powierzchni trawnika.</w:t>
      </w:r>
    </w:p>
    <w:p w14:paraId="2F2CDEE5" w14:textId="77777777" w:rsidR="0085437C" w:rsidRPr="00263912" w:rsidRDefault="0085437C" w:rsidP="00263912">
      <w:pPr>
        <w:spacing w:after="0" w:line="360" w:lineRule="auto"/>
        <w:ind w:hanging="209"/>
        <w:jc w:val="both"/>
        <w:rPr>
          <w:rFonts w:ascii="Times New Roman" w:hAnsi="Times New Roman" w:cs="Times New Roman"/>
          <w:sz w:val="24"/>
          <w:szCs w:val="24"/>
        </w:rPr>
      </w:pPr>
    </w:p>
    <w:p w14:paraId="0274371B" w14:textId="77777777" w:rsidR="004F20D6" w:rsidRPr="00263912" w:rsidRDefault="004F20D6" w:rsidP="00263912">
      <w:pPr>
        <w:spacing w:after="0" w:line="360" w:lineRule="auto"/>
        <w:ind w:hanging="209"/>
        <w:jc w:val="both"/>
        <w:rPr>
          <w:rFonts w:ascii="Times New Roman" w:hAnsi="Times New Roman" w:cs="Times New Roman"/>
          <w:sz w:val="24"/>
          <w:szCs w:val="24"/>
        </w:rPr>
      </w:pPr>
    </w:p>
    <w:p w14:paraId="2EA95C79" w14:textId="77777777" w:rsidR="004F20D6" w:rsidRPr="00263912" w:rsidRDefault="004F20D6" w:rsidP="00263912">
      <w:pPr>
        <w:spacing w:after="0" w:line="360" w:lineRule="auto"/>
        <w:ind w:hanging="209"/>
        <w:jc w:val="both"/>
        <w:rPr>
          <w:rFonts w:ascii="Times New Roman" w:hAnsi="Times New Roman" w:cs="Times New Roman"/>
          <w:sz w:val="24"/>
          <w:szCs w:val="24"/>
        </w:rPr>
      </w:pPr>
    </w:p>
    <w:p w14:paraId="5B7D5258" w14:textId="77777777" w:rsidR="004F20D6" w:rsidRPr="00263912" w:rsidRDefault="004F20D6" w:rsidP="00263912">
      <w:pPr>
        <w:spacing w:after="0" w:line="360" w:lineRule="auto"/>
        <w:ind w:hanging="209"/>
        <w:jc w:val="both"/>
        <w:rPr>
          <w:rFonts w:ascii="Times New Roman" w:hAnsi="Times New Roman" w:cs="Times New Roman"/>
          <w:sz w:val="24"/>
          <w:szCs w:val="24"/>
        </w:rPr>
      </w:pPr>
    </w:p>
    <w:p w14:paraId="3701C5D9" w14:textId="1CEFA27E" w:rsidR="004F20D6" w:rsidRPr="00263912" w:rsidRDefault="004F20D6" w:rsidP="00263912">
      <w:pPr>
        <w:spacing w:before="92" w:after="0"/>
        <w:ind w:left="14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912">
        <w:rPr>
          <w:rFonts w:ascii="Times New Roman" w:hAnsi="Times New Roman" w:cs="Times New Roman"/>
          <w:b/>
          <w:i/>
          <w:w w:val="105"/>
          <w:sz w:val="24"/>
          <w:szCs w:val="24"/>
        </w:rPr>
        <w:t>U</w:t>
      </w:r>
      <w:r w:rsidR="003B01A2" w:rsidRPr="00263912">
        <w:rPr>
          <w:rFonts w:ascii="Times New Roman" w:hAnsi="Times New Roman" w:cs="Times New Roman"/>
          <w:b/>
          <w:i/>
          <w:w w:val="105"/>
          <w:sz w:val="24"/>
          <w:szCs w:val="24"/>
        </w:rPr>
        <w:t>ż</w:t>
      </w:r>
      <w:r w:rsidRPr="00263912">
        <w:rPr>
          <w:rFonts w:ascii="Times New Roman" w:hAnsi="Times New Roman" w:cs="Times New Roman"/>
          <w:b/>
          <w:i/>
          <w:w w:val="105"/>
          <w:sz w:val="24"/>
          <w:szCs w:val="24"/>
        </w:rPr>
        <w:t>ytki</w:t>
      </w:r>
      <w:r w:rsidRPr="00263912">
        <w:rPr>
          <w:rFonts w:ascii="Times New Roman" w:hAnsi="Times New Roman" w:cs="Times New Roman"/>
          <w:b/>
          <w:i/>
          <w:spacing w:val="9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i/>
          <w:spacing w:val="-2"/>
          <w:w w:val="105"/>
          <w:sz w:val="24"/>
          <w:szCs w:val="24"/>
        </w:rPr>
        <w:t>zielone</w:t>
      </w:r>
    </w:p>
    <w:p w14:paraId="5A0FDD76" w14:textId="51B660EB" w:rsidR="004F20D6" w:rsidRPr="00263912" w:rsidRDefault="004F20D6" w:rsidP="00263912">
      <w:pPr>
        <w:spacing w:before="37" w:line="249" w:lineRule="auto"/>
        <w:ind w:left="152" w:firstLine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912">
        <w:rPr>
          <w:rFonts w:ascii="Times New Roman" w:hAnsi="Times New Roman" w:cs="Times New Roman"/>
          <w:w w:val="90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w w:val="90"/>
          <w:sz w:val="24"/>
          <w:szCs w:val="24"/>
        </w:rPr>
        <w:t>trakcie</w:t>
      </w:r>
      <w:r w:rsidRPr="00263912">
        <w:rPr>
          <w:rFonts w:ascii="Times New Roman" w:hAnsi="Times New Roman" w:cs="Times New Roman"/>
          <w:i/>
          <w:spacing w:val="-10"/>
          <w:w w:val="9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w w:val="90"/>
          <w:sz w:val="24"/>
          <w:szCs w:val="24"/>
        </w:rPr>
        <w:t>zakładania</w:t>
      </w:r>
      <w:r w:rsidRPr="00263912">
        <w:rPr>
          <w:rFonts w:ascii="Times New Roman" w:hAnsi="Times New Roman" w:cs="Times New Roman"/>
          <w:i/>
          <w:spacing w:val="-9"/>
          <w:w w:val="90"/>
          <w:sz w:val="24"/>
          <w:szCs w:val="24"/>
        </w:rPr>
        <w:t xml:space="preserve"> </w:t>
      </w:r>
      <w:r w:rsidR="003B01A2" w:rsidRPr="00263912">
        <w:rPr>
          <w:rFonts w:ascii="Times New Roman" w:hAnsi="Times New Roman" w:cs="Times New Roman"/>
          <w:i/>
          <w:w w:val="90"/>
          <w:sz w:val="24"/>
          <w:szCs w:val="24"/>
        </w:rPr>
        <w:t>łąk</w:t>
      </w:r>
      <w:r w:rsidRPr="00263912">
        <w:rPr>
          <w:rFonts w:ascii="Times New Roman" w:hAnsi="Times New Roman" w:cs="Times New Roman"/>
          <w:i/>
          <w:w w:val="90"/>
          <w:sz w:val="24"/>
          <w:szCs w:val="24"/>
        </w:rPr>
        <w:t xml:space="preserve"> lub pastwisk</w:t>
      </w:r>
      <w:r w:rsidRPr="00263912">
        <w:rPr>
          <w:rFonts w:ascii="Times New Roman" w:hAnsi="Times New Roman" w:cs="Times New Roman"/>
          <w:i/>
          <w:spacing w:val="2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w w:val="90"/>
          <w:sz w:val="24"/>
          <w:szCs w:val="24"/>
        </w:rPr>
        <w:t>położonych na</w:t>
      </w:r>
      <w:r w:rsidRPr="00263912">
        <w:rPr>
          <w:rFonts w:ascii="Times New Roman" w:hAnsi="Times New Roman" w:cs="Times New Roman"/>
          <w:i/>
          <w:spacing w:val="-10"/>
          <w:w w:val="9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w w:val="90"/>
          <w:sz w:val="24"/>
          <w:szCs w:val="24"/>
        </w:rPr>
        <w:t>glebach mineralnych stosować</w:t>
      </w:r>
      <w:r w:rsidRPr="00263912">
        <w:rPr>
          <w:rFonts w:ascii="Times New Roman" w:hAnsi="Times New Roman" w:cs="Times New Roman"/>
          <w:i/>
          <w:spacing w:val="-3"/>
          <w:w w:val="9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iCs/>
          <w:w w:val="90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w w:val="90"/>
          <w:sz w:val="24"/>
          <w:szCs w:val="24"/>
        </w:rPr>
        <w:t xml:space="preserve">dawce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do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="00660EB8"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                     </w:t>
      </w:r>
      <w:r w:rsidRPr="00263912">
        <w:rPr>
          <w:rFonts w:ascii="Times New Roman" w:hAnsi="Times New Roman" w:cs="Times New Roman"/>
          <w:spacing w:val="-6"/>
          <w:sz w:val="24"/>
          <w:szCs w:val="24"/>
        </w:rPr>
        <w:t>30</w:t>
      </w:r>
      <w:r w:rsidRPr="002639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t/ha,</w:t>
      </w:r>
      <w:r w:rsidRPr="0026391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a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na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glebach</w:t>
      </w:r>
      <w:r w:rsidRPr="0026391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organicznych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nieprzekraczając</w:t>
      </w:r>
      <w:proofErr w:type="spellEnd"/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15</w:t>
      </w:r>
      <w:r w:rsidRPr="0026391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t/ha,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mieszając</w:t>
      </w:r>
      <w:r w:rsidRPr="0026391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z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glebą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 xml:space="preserve">poprzez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>bronowanie.</w:t>
      </w:r>
    </w:p>
    <w:p w14:paraId="2DAFEA95" w14:textId="4303FEAF" w:rsidR="004F20D6" w:rsidRPr="00263912" w:rsidRDefault="004F20D6" w:rsidP="00263912">
      <w:pPr>
        <w:spacing w:before="21" w:line="247" w:lineRule="auto"/>
        <w:ind w:left="147" w:firstLine="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912">
        <w:rPr>
          <w:rFonts w:ascii="Times New Roman" w:hAnsi="Times New Roman" w:cs="Times New Roman"/>
          <w:i/>
          <w:w w:val="90"/>
          <w:sz w:val="24"/>
          <w:szCs w:val="24"/>
        </w:rPr>
        <w:t>Na</w:t>
      </w:r>
      <w:r w:rsidRPr="00263912">
        <w:rPr>
          <w:rFonts w:ascii="Times New Roman" w:hAnsi="Times New Roman" w:cs="Times New Roman"/>
          <w:i/>
          <w:spacing w:val="-7"/>
          <w:w w:val="9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w w:val="90"/>
          <w:sz w:val="24"/>
          <w:szCs w:val="24"/>
        </w:rPr>
        <w:t xml:space="preserve">łąkach stosować corocznie wczesną wiosną przed ruszeniem wegetacji lub jesienią po jej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 xml:space="preserve">zakończeniu </w:t>
      </w:r>
      <w:r w:rsidRPr="0026391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>dawkach</w:t>
      </w:r>
      <w:r w:rsidRPr="0026391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>do</w:t>
      </w:r>
      <w:r w:rsidRPr="00263912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>25</w:t>
      </w:r>
      <w:r w:rsidRPr="00263912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>t/ha</w:t>
      </w:r>
      <w:r w:rsidRPr="0026391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>na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>glebach</w:t>
      </w:r>
      <w:r w:rsidRPr="0026391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>mineralnych</w:t>
      </w:r>
      <w:r w:rsidRPr="0026391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iCs/>
          <w:spacing w:val="-2"/>
          <w:sz w:val="24"/>
          <w:szCs w:val="24"/>
        </w:rPr>
        <w:t>i</w:t>
      </w:r>
      <w:r w:rsidRPr="002639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>20</w:t>
      </w:r>
      <w:r w:rsidRPr="00263912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>t/ha</w:t>
      </w:r>
      <w:r w:rsidRPr="0026391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iCs/>
          <w:spacing w:val="-2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>warunkach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>gleb organicznych.</w:t>
      </w:r>
    </w:p>
    <w:p w14:paraId="50C7337D" w14:textId="0D188CF7" w:rsidR="004F20D6" w:rsidRPr="00263912" w:rsidRDefault="004F20D6" w:rsidP="00263912">
      <w:pPr>
        <w:spacing w:before="23" w:line="254" w:lineRule="auto"/>
        <w:ind w:left="143" w:firstLine="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912">
        <w:rPr>
          <w:rFonts w:ascii="Times New Roman" w:hAnsi="Times New Roman" w:cs="Times New Roman"/>
          <w:i/>
          <w:iCs/>
          <w:spacing w:val="-4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4"/>
          <w:sz w:val="24"/>
          <w:szCs w:val="24"/>
        </w:rPr>
        <w:t>użytkowaniu</w:t>
      </w:r>
      <w:r w:rsidRPr="00263912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4"/>
          <w:sz w:val="24"/>
          <w:szCs w:val="24"/>
        </w:rPr>
        <w:t>pastwiskowym stosować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4"/>
          <w:sz w:val="24"/>
          <w:szCs w:val="24"/>
        </w:rPr>
        <w:t>dawkach do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4"/>
          <w:sz w:val="24"/>
          <w:szCs w:val="24"/>
        </w:rPr>
        <w:t>15</w:t>
      </w:r>
      <w:r w:rsidRPr="0026391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4"/>
          <w:sz w:val="24"/>
          <w:szCs w:val="24"/>
        </w:rPr>
        <w:t>t/ha,</w:t>
      </w:r>
      <w:r w:rsidRPr="00263912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4"/>
          <w:sz w:val="24"/>
          <w:szCs w:val="24"/>
        </w:rPr>
        <w:t>najlepiej</w:t>
      </w:r>
      <w:r w:rsidRPr="0026391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iCs/>
          <w:spacing w:val="-4"/>
          <w:sz w:val="24"/>
          <w:szCs w:val="24"/>
        </w:rPr>
        <w:t>co</w:t>
      </w:r>
      <w:r w:rsidRPr="002639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4"/>
          <w:sz w:val="24"/>
          <w:szCs w:val="24"/>
        </w:rPr>
        <w:t>dwa</w:t>
      </w:r>
      <w:r w:rsidRPr="00263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4"/>
          <w:sz w:val="24"/>
          <w:szCs w:val="24"/>
        </w:rPr>
        <w:t>lata,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Pr="00263912">
        <w:rPr>
          <w:rFonts w:ascii="Times New Roman" w:hAnsi="Times New Roman" w:cs="Times New Roman"/>
          <w:i/>
          <w:sz w:val="24"/>
          <w:szCs w:val="24"/>
        </w:rPr>
        <w:t>terminie</w:t>
      </w:r>
      <w:r w:rsidRPr="0026391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z w:val="24"/>
          <w:szCs w:val="24"/>
        </w:rPr>
        <w:t>jesiennym.</w:t>
      </w:r>
      <w:r w:rsidRPr="00263912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z w:val="24"/>
          <w:szCs w:val="24"/>
        </w:rPr>
        <w:t>Zalecaną</w:t>
      </w:r>
      <w:r w:rsidRPr="00263912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z w:val="24"/>
          <w:szCs w:val="24"/>
        </w:rPr>
        <w:t>dawkę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z w:val="24"/>
          <w:szCs w:val="24"/>
        </w:rPr>
        <w:t>rozprowadzić</w:t>
      </w:r>
      <w:r w:rsidRPr="0026391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z w:val="24"/>
          <w:szCs w:val="24"/>
        </w:rPr>
        <w:t>równomiernie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z w:val="24"/>
          <w:szCs w:val="24"/>
        </w:rPr>
        <w:t>na</w:t>
      </w:r>
      <w:r w:rsidRPr="0026391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z w:val="24"/>
          <w:szCs w:val="24"/>
        </w:rPr>
        <w:t>powierzchni.</w:t>
      </w:r>
      <w:r w:rsidRPr="0026391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z w:val="24"/>
          <w:szCs w:val="24"/>
        </w:rPr>
        <w:t xml:space="preserve">Po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wiosennym</w:t>
      </w:r>
      <w:r w:rsidRPr="00263912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stosowaniu na</w:t>
      </w:r>
      <w:r w:rsidRPr="00263912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 xml:space="preserve">pastwiskach </w:t>
      </w:r>
      <w:r w:rsidR="003B01A2" w:rsidRPr="00263912">
        <w:rPr>
          <w:rFonts w:ascii="Times New Roman" w:hAnsi="Times New Roman" w:cs="Times New Roman"/>
          <w:i/>
          <w:spacing w:val="-6"/>
          <w:sz w:val="24"/>
          <w:szCs w:val="24"/>
        </w:rPr>
        <w:t>zachować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 xml:space="preserve"> 21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dniowy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okres</w:t>
      </w:r>
      <w:r w:rsidRPr="0026391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do</w:t>
      </w:r>
      <w:r w:rsidRPr="0026391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zbioru</w:t>
      </w:r>
      <w:r w:rsidRPr="0026391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na</w:t>
      </w:r>
      <w:r w:rsidRPr="00263912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siano</w:t>
      </w:r>
      <w:r w:rsidRPr="00263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1A2" w:rsidRPr="00263912">
        <w:rPr>
          <w:rFonts w:ascii="Times New Roman" w:hAnsi="Times New Roman" w:cs="Times New Roman"/>
          <w:i/>
          <w:spacing w:val="-6"/>
          <w:sz w:val="24"/>
          <w:szCs w:val="24"/>
        </w:rPr>
        <w:t>l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ub kiszonk</w:t>
      </w:r>
      <w:r w:rsidR="003B01A2" w:rsidRPr="00263912">
        <w:rPr>
          <w:rFonts w:ascii="Times New Roman" w:hAnsi="Times New Roman" w:cs="Times New Roman"/>
          <w:i/>
          <w:spacing w:val="-6"/>
          <w:sz w:val="24"/>
          <w:szCs w:val="24"/>
        </w:rPr>
        <w:t>ę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,</w:t>
      </w:r>
      <w:r w:rsidRPr="00263912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m</w:t>
      </w:r>
      <w:r w:rsidR="003B01A2" w:rsidRPr="00263912">
        <w:rPr>
          <w:rFonts w:ascii="Times New Roman" w:hAnsi="Times New Roman" w:cs="Times New Roman"/>
          <w:i/>
          <w:spacing w:val="-6"/>
          <w:sz w:val="24"/>
          <w:szCs w:val="24"/>
        </w:rPr>
        <w:t>oż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liwy</w:t>
      </w:r>
      <w:r w:rsidRPr="00263912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wypas</w:t>
      </w:r>
      <w:r w:rsidRPr="0026391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6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nast</w:t>
      </w:r>
      <w:r w:rsidR="003B01A2" w:rsidRPr="00263912">
        <w:rPr>
          <w:rFonts w:ascii="Times New Roman" w:hAnsi="Times New Roman" w:cs="Times New Roman"/>
          <w:i/>
          <w:spacing w:val="-6"/>
          <w:sz w:val="24"/>
          <w:szCs w:val="24"/>
        </w:rPr>
        <w:t>ę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pnych</w:t>
      </w:r>
      <w:r w:rsidRPr="002639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i/>
          <w:spacing w:val="-6"/>
          <w:sz w:val="24"/>
          <w:szCs w:val="24"/>
        </w:rPr>
        <w:t>odrostach.</w:t>
      </w:r>
    </w:p>
    <w:p w14:paraId="2592E671" w14:textId="6F74B019" w:rsidR="003B01A2" w:rsidRPr="00263912" w:rsidRDefault="003B01A2" w:rsidP="00263912">
      <w:pPr>
        <w:ind w:left="13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912">
        <w:rPr>
          <w:rFonts w:ascii="Times New Roman" w:hAnsi="Times New Roman" w:cs="Times New Roman"/>
          <w:b/>
          <w:i/>
          <w:spacing w:val="-2"/>
          <w:sz w:val="24"/>
          <w:szCs w:val="24"/>
        </w:rPr>
        <w:t>Uwaga!</w:t>
      </w:r>
    </w:p>
    <w:p w14:paraId="0F9F3553" w14:textId="6D4ADA33" w:rsidR="003B01A2" w:rsidRPr="00263912" w:rsidRDefault="003B01A2" w:rsidP="0026391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hanging="2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Zabrania się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stosowania środka na glebach zamarzniętych, zalanych wodą, nasyconych wodą, pokrytych śniegiem. Za gleby zamarznięte nie uznaje się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gleby, która rozmarza co najmniej powierzchniowo w ciągu dnia;</w:t>
      </w:r>
    </w:p>
    <w:p w14:paraId="69CD7470" w14:textId="22CDA583" w:rsidR="003B01A2" w:rsidRPr="00263912" w:rsidRDefault="003B01A2" w:rsidP="0026391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hanging="2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>Wykorzystanie</w:t>
      </w:r>
      <w:r w:rsidRPr="0026391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>środka do</w:t>
      </w:r>
      <w:r w:rsidRPr="0026391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>celów</w:t>
      </w:r>
      <w:r w:rsidRPr="0026391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>rekultywacyjnych</w:t>
      </w:r>
      <w:r w:rsidRPr="0026391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>jest</w:t>
      </w:r>
      <w:r w:rsidRPr="00263912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>możliwe</w:t>
      </w:r>
      <w:r w:rsidRPr="0026391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>po</w:t>
      </w:r>
      <w:r w:rsidRPr="0026391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uzyskaniu decyzji,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zg</w:t>
      </w:r>
      <w:r w:rsidR="00660EB8" w:rsidRPr="00263912">
        <w:rPr>
          <w:rFonts w:ascii="Times New Roman" w:hAnsi="Times New Roman" w:cs="Times New Roman"/>
          <w:w w:val="105"/>
          <w:sz w:val="24"/>
          <w:szCs w:val="24"/>
        </w:rPr>
        <w:t>ó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d</w:t>
      </w: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właściwych organów</w:t>
      </w:r>
      <w:r w:rsidRPr="00263912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wydawanych na</w:t>
      </w:r>
      <w:r w:rsidRPr="0026391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podstawie odr</w:t>
      </w:r>
      <w:r w:rsidRPr="00263912">
        <w:rPr>
          <w:rFonts w:ascii="Times New Roman" w:hAnsi="Times New Roman" w:cs="Times New Roman"/>
          <w:spacing w:val="-4"/>
          <w:w w:val="105"/>
          <w:sz w:val="24"/>
          <w:szCs w:val="24"/>
        </w:rPr>
        <w:t>ę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bnych</w:t>
      </w:r>
      <w:r w:rsidRPr="0026391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przepisów prawa, o</w:t>
      </w:r>
      <w:r w:rsidR="00263912">
        <w:rPr>
          <w:rFonts w:ascii="Times New Roman" w:hAnsi="Times New Roman" w:cs="Times New Roman"/>
          <w:spacing w:val="-16"/>
          <w:w w:val="105"/>
          <w:sz w:val="24"/>
          <w:szCs w:val="24"/>
        </w:rPr>
        <w:t> 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ile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takie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90"/>
          <w:sz w:val="24"/>
          <w:szCs w:val="24"/>
        </w:rPr>
        <w:t>są</w:t>
      </w:r>
      <w:r w:rsidRPr="00263912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wymagane;</w:t>
      </w:r>
    </w:p>
    <w:p w14:paraId="09F8CAE0" w14:textId="14A72E41" w:rsidR="003B01A2" w:rsidRPr="00263912" w:rsidRDefault="003B01A2" w:rsidP="0026391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w w:val="105"/>
          <w:sz w:val="24"/>
          <w:szCs w:val="24"/>
        </w:rPr>
        <w:t>Nie</w:t>
      </w:r>
      <w:r w:rsidRPr="0026391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stosować</w:t>
      </w:r>
      <w:r w:rsidRPr="00263912">
        <w:rPr>
          <w:rFonts w:ascii="Times New Roman" w:hAnsi="Times New Roman" w:cs="Times New Roman"/>
          <w:spacing w:val="7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roku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uprawy</w:t>
      </w:r>
      <w:r w:rsidRPr="0026391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roślin</w:t>
      </w:r>
      <w:r w:rsidRPr="0026391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przeznaczonych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do</w:t>
      </w:r>
      <w:r w:rsidRPr="0026391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bezpośredniego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>spożycia;</w:t>
      </w:r>
    </w:p>
    <w:p w14:paraId="288BB337" w14:textId="6CA62A62" w:rsidR="003B01A2" w:rsidRPr="00263912" w:rsidRDefault="003B01A2" w:rsidP="0026391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w w:val="105"/>
          <w:sz w:val="24"/>
          <w:szCs w:val="24"/>
        </w:rPr>
        <w:t>Nie</w:t>
      </w:r>
      <w:r w:rsidRPr="00263912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przewiduje</w:t>
      </w:r>
      <w:r w:rsidRPr="0026391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się</w:t>
      </w:r>
      <w:r w:rsidRPr="00263912">
        <w:rPr>
          <w:rFonts w:ascii="Times New Roman" w:hAnsi="Times New Roman" w:cs="Times New Roman"/>
          <w:spacing w:val="66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stosowania</w:t>
      </w:r>
      <w:r w:rsidRPr="0026391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uprawach sadowniczych</w:t>
      </w:r>
      <w:r w:rsidRPr="0026391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26391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>warzywnych;</w:t>
      </w:r>
    </w:p>
    <w:p w14:paraId="12671588" w14:textId="0E06728A" w:rsidR="003B01A2" w:rsidRPr="00263912" w:rsidRDefault="003B01A2" w:rsidP="0026391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hanging="2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Nie przewiduje się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stosowania środka poprawiającego</w:t>
      </w:r>
      <w:r w:rsidRPr="002639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właściwości gleby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razem ze środkami ochrony roślin;</w:t>
      </w:r>
    </w:p>
    <w:p w14:paraId="17B1C000" w14:textId="1C993FC0" w:rsidR="003B01A2" w:rsidRPr="00263912" w:rsidRDefault="003B01A2" w:rsidP="0026391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Nie</w:t>
      </w:r>
      <w:r w:rsidRPr="002639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należy przekraczać</w:t>
      </w:r>
      <w:r w:rsidRPr="0026391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zalecanych</w:t>
      </w:r>
      <w:r w:rsidRPr="0026391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sz w:val="24"/>
          <w:szCs w:val="24"/>
        </w:rPr>
        <w:t>dawek;</w:t>
      </w:r>
    </w:p>
    <w:p w14:paraId="191F7F51" w14:textId="165BEB6F" w:rsidR="003B01A2" w:rsidRPr="00263912" w:rsidRDefault="003B01A2" w:rsidP="0026391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hanging="2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Maksymalne ilości azotu działającego ze wszystkich źródeł, dla upraw w plonie g</w:t>
      </w:r>
      <w:r w:rsidR="00660EB8" w:rsidRPr="00263912">
        <w:rPr>
          <w:rFonts w:ascii="Times New Roman" w:hAnsi="Times New Roman" w:cs="Times New Roman"/>
          <w:sz w:val="24"/>
          <w:szCs w:val="24"/>
        </w:rPr>
        <w:t>łó</w:t>
      </w:r>
      <w:r w:rsidRPr="00263912">
        <w:rPr>
          <w:rFonts w:ascii="Times New Roman" w:hAnsi="Times New Roman" w:cs="Times New Roman"/>
          <w:sz w:val="24"/>
          <w:szCs w:val="24"/>
        </w:rPr>
        <w:t>wnym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(N w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kg/ha)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dla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plon</w:t>
      </w:r>
      <w:r w:rsidR="008C2710" w:rsidRPr="00263912">
        <w:rPr>
          <w:rFonts w:ascii="Times New Roman" w:hAnsi="Times New Roman" w:cs="Times New Roman"/>
          <w:sz w:val="24"/>
          <w:szCs w:val="24"/>
        </w:rPr>
        <w:t>ó</w:t>
      </w:r>
      <w:r w:rsidRPr="00263912">
        <w:rPr>
          <w:rFonts w:ascii="Times New Roman" w:hAnsi="Times New Roman" w:cs="Times New Roman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uzyskiwanych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warunkach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 xml:space="preserve">uregulowanego odczynu gleby, zbilansowanego nawożenia azotem, fosforem i potasem (NPK) i stosowania integrowanej ochrony roślin powinny być zgodne z aktualnie </w:t>
      </w:r>
      <w:r w:rsidRPr="00263912">
        <w:rPr>
          <w:rFonts w:ascii="Times New Roman" w:hAnsi="Times New Roman" w:cs="Times New Roman"/>
          <w:spacing w:val="-4"/>
          <w:sz w:val="24"/>
          <w:szCs w:val="24"/>
        </w:rPr>
        <w:t>obwiązującymi</w:t>
      </w:r>
      <w:r w:rsidRPr="0026391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4"/>
          <w:sz w:val="24"/>
          <w:szCs w:val="24"/>
        </w:rPr>
        <w:t>przepisami</w:t>
      </w:r>
      <w:r w:rsidRPr="00263912">
        <w:rPr>
          <w:rFonts w:ascii="Times New Roman" w:hAnsi="Times New Roman" w:cs="Times New Roman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4"/>
          <w:sz w:val="24"/>
          <w:szCs w:val="24"/>
        </w:rPr>
        <w:t>Programu azotanowego.</w:t>
      </w:r>
    </w:p>
    <w:p w14:paraId="223FC43E" w14:textId="76C515E2" w:rsidR="00AD2710" w:rsidRPr="00263912" w:rsidRDefault="00AD2710" w:rsidP="00263912">
      <w:pPr>
        <w:spacing w:before="182" w:after="0"/>
        <w:ind w:lef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1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Sposób</w:t>
      </w:r>
      <w:r w:rsidRPr="0026391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przechowywania</w:t>
      </w:r>
    </w:p>
    <w:p w14:paraId="6C37C801" w14:textId="4CF19CB2" w:rsidR="00AD2710" w:rsidRPr="00263912" w:rsidRDefault="00AD2710" w:rsidP="00263912">
      <w:pPr>
        <w:pStyle w:val="Tekstpodstawowy"/>
        <w:ind w:left="109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>Środek</w:t>
      </w:r>
      <w:r w:rsidRPr="0026391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należy</w:t>
      </w:r>
      <w:r w:rsidRPr="0026391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przechowywać</w:t>
      </w:r>
      <w:r w:rsidRPr="0026391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luzem</w:t>
      </w:r>
      <w:r w:rsidRPr="0026391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w</w:t>
      </w:r>
      <w:r w:rsidRPr="0026391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pryzmach</w:t>
      </w:r>
      <w:r w:rsidRPr="0026391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formowanych</w:t>
      </w:r>
      <w:r w:rsidRPr="0026391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na</w:t>
      </w:r>
      <w:r w:rsidRPr="0026391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sz w:val="24"/>
          <w:szCs w:val="24"/>
        </w:rPr>
        <w:t>utwardzonym</w:t>
      </w:r>
      <w:r w:rsidRPr="00263912">
        <w:rPr>
          <w:rFonts w:ascii="Times New Roman" w:hAnsi="Times New Roman" w:cs="Times New Roman"/>
          <w:sz w:val="24"/>
          <w:szCs w:val="24"/>
        </w:rPr>
        <w:t xml:space="preserve"> i</w:t>
      </w:r>
      <w:r w:rsidR="00263912">
        <w:rPr>
          <w:rFonts w:ascii="Times New Roman" w:hAnsi="Times New Roman" w:cs="Times New Roman"/>
          <w:sz w:val="24"/>
          <w:szCs w:val="24"/>
        </w:rPr>
        <w:t> </w:t>
      </w:r>
      <w:r w:rsidRPr="00263912">
        <w:rPr>
          <w:rFonts w:ascii="Times New Roman" w:hAnsi="Times New Roman" w:cs="Times New Roman"/>
          <w:sz w:val="24"/>
          <w:szCs w:val="24"/>
        </w:rPr>
        <w:t>nieprzepuszczalnym podłożu, po ich przykryciu materiałem wodoszczelnym (zabezpieczenie przed oddziaływaniem czynnik</w:t>
      </w:r>
      <w:r w:rsidR="008C2710" w:rsidRPr="00263912">
        <w:rPr>
          <w:rFonts w:ascii="Times New Roman" w:hAnsi="Times New Roman" w:cs="Times New Roman"/>
          <w:sz w:val="24"/>
          <w:szCs w:val="24"/>
        </w:rPr>
        <w:t>ó</w:t>
      </w:r>
      <w:r w:rsidRPr="00263912">
        <w:rPr>
          <w:rFonts w:ascii="Times New Roman" w:hAnsi="Times New Roman" w:cs="Times New Roman"/>
          <w:sz w:val="24"/>
          <w:szCs w:val="24"/>
        </w:rPr>
        <w:t>w atmosferycznych) lub w pomieszczeniach</w:t>
      </w:r>
      <w:r w:rsidRPr="0026391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magazynowych. Pryzmy</w:t>
      </w:r>
      <w:r w:rsidRPr="0026391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muszą</w:t>
      </w:r>
      <w:r w:rsidRPr="002639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znajdować się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w bezpiecznej</w:t>
      </w:r>
      <w:r w:rsidRPr="00263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odległości od zbiorników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i</w:t>
      </w:r>
      <w:r w:rsidR="00263912">
        <w:rPr>
          <w:rFonts w:ascii="Times New Roman" w:hAnsi="Times New Roman" w:cs="Times New Roman"/>
          <w:sz w:val="24"/>
          <w:szCs w:val="24"/>
        </w:rPr>
        <w:t> </w:t>
      </w:r>
      <w:r w:rsidRPr="00263912">
        <w:rPr>
          <w:rFonts w:ascii="Times New Roman" w:hAnsi="Times New Roman" w:cs="Times New Roman"/>
          <w:sz w:val="24"/>
          <w:szCs w:val="24"/>
        </w:rPr>
        <w:t>cieków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wodnych</w:t>
      </w:r>
      <w:r w:rsidR="00263912">
        <w:rPr>
          <w:rFonts w:ascii="Times New Roman" w:hAnsi="Times New Roman" w:cs="Times New Roman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(co najmniej</w:t>
      </w:r>
      <w:r w:rsidRPr="0026391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20m).</w:t>
      </w:r>
    </w:p>
    <w:p w14:paraId="3300BAAC" w14:textId="77777777" w:rsidR="00AD2710" w:rsidRPr="00263912" w:rsidRDefault="00AD2710" w:rsidP="00263912">
      <w:pPr>
        <w:pStyle w:val="Tekstpodstawowy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E0634B9" w14:textId="731B7908" w:rsidR="00AD2710" w:rsidRPr="00263912" w:rsidRDefault="00AD2710" w:rsidP="00263912">
      <w:pPr>
        <w:spacing w:after="0" w:line="240" w:lineRule="auto"/>
        <w:ind w:left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12">
        <w:rPr>
          <w:rFonts w:ascii="Times New Roman" w:hAnsi="Times New Roman" w:cs="Times New Roman"/>
          <w:b/>
          <w:w w:val="105"/>
          <w:sz w:val="24"/>
          <w:szCs w:val="24"/>
        </w:rPr>
        <w:t>Środki</w:t>
      </w:r>
      <w:r w:rsidRPr="00263912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w w:val="105"/>
          <w:sz w:val="24"/>
          <w:szCs w:val="24"/>
        </w:rPr>
        <w:t>ostrożności</w:t>
      </w:r>
      <w:r w:rsidRPr="00263912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w w:val="105"/>
          <w:sz w:val="24"/>
          <w:szCs w:val="24"/>
        </w:rPr>
        <w:t>przy</w:t>
      </w:r>
      <w:r w:rsidRPr="00263912">
        <w:rPr>
          <w:rFonts w:ascii="Times New Roman" w:hAnsi="Times New Roman" w:cs="Times New Roman"/>
          <w:b/>
          <w:spacing w:val="-13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stosowaniu</w:t>
      </w:r>
    </w:p>
    <w:p w14:paraId="0F2167B0" w14:textId="49476FDB" w:rsidR="00AD2710" w:rsidRPr="00263912" w:rsidRDefault="00AD2710" w:rsidP="00263912">
      <w:pPr>
        <w:pStyle w:val="Akapitzlist"/>
        <w:widowControl w:val="0"/>
        <w:numPr>
          <w:ilvl w:val="0"/>
          <w:numId w:val="4"/>
        </w:numPr>
        <w:tabs>
          <w:tab w:val="left" w:pos="819"/>
          <w:tab w:val="left" w:pos="824"/>
        </w:tabs>
        <w:autoSpaceDE w:val="0"/>
        <w:autoSpaceDN w:val="0"/>
        <w:spacing w:after="0" w:line="240" w:lineRule="auto"/>
        <w:ind w:hanging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ab/>
        <w:t>Przy</w:t>
      </w:r>
      <w:r w:rsidRPr="002639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 xml:space="preserve">pracy ze środkiem należy stosować rękawice ochronne </w:t>
      </w:r>
      <w:r w:rsidRPr="00263912">
        <w:rPr>
          <w:rFonts w:ascii="Times New Roman" w:hAnsi="Times New Roman" w:cs="Times New Roman"/>
          <w:bCs/>
          <w:sz w:val="24"/>
          <w:szCs w:val="24"/>
        </w:rPr>
        <w:t>i</w:t>
      </w:r>
      <w:r w:rsidRPr="00263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przestrzegać zasad higieny jak przy pracy z obornikiem;</w:t>
      </w:r>
    </w:p>
    <w:p w14:paraId="0F93938C" w14:textId="7403EFAF" w:rsidR="00AD2710" w:rsidRPr="00263912" w:rsidRDefault="00AD2710" w:rsidP="00263912">
      <w:pPr>
        <w:pStyle w:val="Akapitzlist"/>
        <w:widowControl w:val="0"/>
        <w:numPr>
          <w:ilvl w:val="0"/>
          <w:numId w:val="4"/>
        </w:numPr>
        <w:tabs>
          <w:tab w:val="left" w:pos="811"/>
          <w:tab w:val="left" w:pos="816"/>
        </w:tabs>
        <w:autoSpaceDE w:val="0"/>
        <w:autoSpaceDN w:val="0"/>
        <w:spacing w:after="0" w:line="240" w:lineRule="auto"/>
        <w:ind w:left="811" w:hanging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sz w:val="24"/>
          <w:szCs w:val="24"/>
        </w:rPr>
        <w:tab/>
      </w:r>
      <w:r w:rsidRPr="00263912">
        <w:rPr>
          <w:rFonts w:ascii="Times New Roman" w:hAnsi="Times New Roman" w:cs="Times New Roman"/>
          <w:bCs/>
          <w:sz w:val="24"/>
          <w:szCs w:val="24"/>
        </w:rPr>
        <w:t>W</w:t>
      </w:r>
      <w:r w:rsidRPr="00263912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przypadku gdy</w:t>
      </w:r>
      <w:r w:rsidRPr="002639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dojdzie do</w:t>
      </w:r>
      <w:r w:rsidRPr="002639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kontaktu</w:t>
      </w:r>
      <w:r w:rsidRPr="002639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środka</w:t>
      </w:r>
      <w:r w:rsidRPr="002639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z</w:t>
      </w:r>
      <w:r w:rsidRPr="0026391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uszkodzoną</w:t>
      </w:r>
      <w:r w:rsidRPr="002639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tkanką</w:t>
      </w:r>
      <w:r w:rsidRPr="002639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ciała,</w:t>
      </w:r>
      <w:r w:rsidRPr="002639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10"/>
          <w:sz w:val="24"/>
          <w:szCs w:val="24"/>
        </w:rPr>
        <w:t xml:space="preserve">ranę </w:t>
      </w:r>
      <w:r w:rsidRPr="00263912">
        <w:rPr>
          <w:rFonts w:ascii="Times New Roman" w:hAnsi="Times New Roman" w:cs="Times New Roman"/>
          <w:sz w:val="24"/>
          <w:szCs w:val="24"/>
        </w:rPr>
        <w:t>należy obficie przemyć wodą i zastosować środki opatrunkowe;</w:t>
      </w:r>
    </w:p>
    <w:p w14:paraId="2B9015B6" w14:textId="2DB60744" w:rsidR="00AD2710" w:rsidRPr="00263912" w:rsidRDefault="00AD2710" w:rsidP="00263912">
      <w:pPr>
        <w:pStyle w:val="Akapitzlist"/>
        <w:widowControl w:val="0"/>
        <w:numPr>
          <w:ilvl w:val="0"/>
          <w:numId w:val="4"/>
        </w:numPr>
        <w:tabs>
          <w:tab w:val="left" w:pos="816"/>
        </w:tabs>
        <w:autoSpaceDE w:val="0"/>
        <w:autoSpaceDN w:val="0"/>
        <w:spacing w:after="0" w:line="240" w:lineRule="auto"/>
        <w:ind w:left="816" w:hanging="3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bCs/>
          <w:sz w:val="24"/>
          <w:szCs w:val="24"/>
        </w:rPr>
        <w:t>W</w:t>
      </w:r>
      <w:r w:rsidRPr="002639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przypadku</w:t>
      </w:r>
      <w:r w:rsidRPr="0026391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dostani</w:t>
      </w:r>
      <w:r w:rsidRPr="00263912">
        <w:rPr>
          <w:rFonts w:ascii="Times New Roman" w:hAnsi="Times New Roman" w:cs="Times New Roman"/>
          <w:spacing w:val="17"/>
          <w:sz w:val="24"/>
          <w:szCs w:val="24"/>
        </w:rPr>
        <w:t>a się</w:t>
      </w:r>
      <w:r w:rsidRPr="0026391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do oczu</w:t>
      </w:r>
      <w:r w:rsidRPr="002639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przemyć</w:t>
      </w:r>
      <w:r w:rsidRPr="0026391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z w:val="24"/>
          <w:szCs w:val="24"/>
        </w:rPr>
        <w:t>czystą</w:t>
      </w:r>
      <w:r w:rsidRPr="002639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sz w:val="24"/>
          <w:szCs w:val="24"/>
        </w:rPr>
        <w:t>wodą;</w:t>
      </w:r>
    </w:p>
    <w:p w14:paraId="519DB544" w14:textId="4588CB58" w:rsidR="00AD2710" w:rsidRPr="00263912" w:rsidRDefault="00AD2710" w:rsidP="00263912">
      <w:pPr>
        <w:pStyle w:val="Akapitzlist"/>
        <w:widowControl w:val="0"/>
        <w:numPr>
          <w:ilvl w:val="0"/>
          <w:numId w:val="4"/>
        </w:numPr>
        <w:tabs>
          <w:tab w:val="left" w:pos="816"/>
        </w:tabs>
        <w:autoSpaceDE w:val="0"/>
        <w:autoSpaceDN w:val="0"/>
        <w:spacing w:after="0" w:line="240" w:lineRule="auto"/>
        <w:ind w:left="8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63912">
        <w:rPr>
          <w:rFonts w:ascii="Times New Roman" w:hAnsi="Times New Roman" w:cs="Times New Roman"/>
          <w:bCs/>
          <w:w w:val="105"/>
          <w:sz w:val="24"/>
          <w:szCs w:val="24"/>
        </w:rPr>
        <w:t>W</w:t>
      </w:r>
      <w:r w:rsidRPr="0026391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przypadku</w:t>
      </w:r>
      <w:r w:rsidRPr="0026391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po</w:t>
      </w:r>
      <w:r w:rsidR="008C2710" w:rsidRPr="00263912">
        <w:rPr>
          <w:rFonts w:ascii="Times New Roman" w:hAnsi="Times New Roman" w:cs="Times New Roman"/>
          <w:w w:val="105"/>
          <w:sz w:val="24"/>
          <w:szCs w:val="24"/>
        </w:rPr>
        <w:t>ł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knięcia</w:t>
      </w:r>
      <w:r w:rsidRPr="0026391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skontaktować</w:t>
      </w:r>
      <w:r w:rsidRPr="0026391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się</w:t>
      </w:r>
      <w:r w:rsidR="008C2710" w:rsidRPr="00263912">
        <w:rPr>
          <w:rFonts w:ascii="Times New Roman" w:hAnsi="Times New Roman" w:cs="Times New Roman"/>
          <w:spacing w:val="68"/>
          <w:w w:val="150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26391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263912">
        <w:rPr>
          <w:rFonts w:ascii="Times New Roman" w:hAnsi="Times New Roman" w:cs="Times New Roman"/>
          <w:spacing w:val="-2"/>
          <w:w w:val="105"/>
          <w:sz w:val="24"/>
          <w:szCs w:val="24"/>
        </w:rPr>
        <w:t>lekarzem.</w:t>
      </w:r>
    </w:p>
    <w:p w14:paraId="5CF17AD3" w14:textId="77777777" w:rsidR="004F20D6" w:rsidRPr="00263912" w:rsidRDefault="004F20D6" w:rsidP="00263912">
      <w:pPr>
        <w:spacing w:after="0" w:line="360" w:lineRule="auto"/>
        <w:ind w:hanging="209"/>
        <w:jc w:val="both"/>
        <w:rPr>
          <w:rFonts w:ascii="Times New Roman" w:hAnsi="Times New Roman" w:cs="Times New Roman"/>
          <w:sz w:val="24"/>
          <w:szCs w:val="24"/>
        </w:rPr>
      </w:pPr>
    </w:p>
    <w:sectPr w:rsidR="004F20D6" w:rsidRPr="0026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593"/>
    <w:multiLevelType w:val="hybridMultilevel"/>
    <w:tmpl w:val="5CDA7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0BF5"/>
    <w:multiLevelType w:val="hybridMultilevel"/>
    <w:tmpl w:val="D4CE693C"/>
    <w:lvl w:ilvl="0" w:tplc="B4CA4098">
      <w:numFmt w:val="bullet"/>
      <w:lvlText w:val="•"/>
      <w:lvlJc w:val="left"/>
      <w:pPr>
        <w:ind w:left="819" w:hanging="363"/>
      </w:pPr>
      <w:rPr>
        <w:rFonts w:ascii="Arial" w:eastAsia="Arial" w:hAnsi="Arial" w:cs="Arial" w:hint="default"/>
        <w:spacing w:val="0"/>
        <w:w w:val="106"/>
        <w:lang w:val="pl-PL" w:eastAsia="en-US" w:bidi="ar-SA"/>
      </w:rPr>
    </w:lvl>
    <w:lvl w:ilvl="1" w:tplc="5BBA75C2">
      <w:numFmt w:val="bullet"/>
      <w:lvlText w:val="•"/>
      <w:lvlJc w:val="left"/>
      <w:pPr>
        <w:ind w:left="1678" w:hanging="363"/>
      </w:pPr>
      <w:rPr>
        <w:rFonts w:hint="default"/>
        <w:lang w:val="pl-PL" w:eastAsia="en-US" w:bidi="ar-SA"/>
      </w:rPr>
    </w:lvl>
    <w:lvl w:ilvl="2" w:tplc="1D326D52">
      <w:numFmt w:val="bullet"/>
      <w:lvlText w:val="•"/>
      <w:lvlJc w:val="left"/>
      <w:pPr>
        <w:ind w:left="2537" w:hanging="363"/>
      </w:pPr>
      <w:rPr>
        <w:rFonts w:hint="default"/>
        <w:lang w:val="pl-PL" w:eastAsia="en-US" w:bidi="ar-SA"/>
      </w:rPr>
    </w:lvl>
    <w:lvl w:ilvl="3" w:tplc="587ADCD8">
      <w:numFmt w:val="bullet"/>
      <w:lvlText w:val="•"/>
      <w:lvlJc w:val="left"/>
      <w:pPr>
        <w:ind w:left="3396" w:hanging="363"/>
      </w:pPr>
      <w:rPr>
        <w:rFonts w:hint="default"/>
        <w:lang w:val="pl-PL" w:eastAsia="en-US" w:bidi="ar-SA"/>
      </w:rPr>
    </w:lvl>
    <w:lvl w:ilvl="4" w:tplc="0B4474B4">
      <w:numFmt w:val="bullet"/>
      <w:lvlText w:val="•"/>
      <w:lvlJc w:val="left"/>
      <w:pPr>
        <w:ind w:left="4255" w:hanging="363"/>
      </w:pPr>
      <w:rPr>
        <w:rFonts w:hint="default"/>
        <w:lang w:val="pl-PL" w:eastAsia="en-US" w:bidi="ar-SA"/>
      </w:rPr>
    </w:lvl>
    <w:lvl w:ilvl="5" w:tplc="91829774">
      <w:numFmt w:val="bullet"/>
      <w:lvlText w:val="•"/>
      <w:lvlJc w:val="left"/>
      <w:pPr>
        <w:ind w:left="5114" w:hanging="363"/>
      </w:pPr>
      <w:rPr>
        <w:rFonts w:hint="default"/>
        <w:lang w:val="pl-PL" w:eastAsia="en-US" w:bidi="ar-SA"/>
      </w:rPr>
    </w:lvl>
    <w:lvl w:ilvl="6" w:tplc="C01A343C">
      <w:numFmt w:val="bullet"/>
      <w:lvlText w:val="•"/>
      <w:lvlJc w:val="left"/>
      <w:pPr>
        <w:ind w:left="5973" w:hanging="363"/>
      </w:pPr>
      <w:rPr>
        <w:rFonts w:hint="default"/>
        <w:lang w:val="pl-PL" w:eastAsia="en-US" w:bidi="ar-SA"/>
      </w:rPr>
    </w:lvl>
    <w:lvl w:ilvl="7" w:tplc="49D4A5C4">
      <w:numFmt w:val="bullet"/>
      <w:lvlText w:val="•"/>
      <w:lvlJc w:val="left"/>
      <w:pPr>
        <w:ind w:left="6832" w:hanging="363"/>
      </w:pPr>
      <w:rPr>
        <w:rFonts w:hint="default"/>
        <w:lang w:val="pl-PL" w:eastAsia="en-US" w:bidi="ar-SA"/>
      </w:rPr>
    </w:lvl>
    <w:lvl w:ilvl="8" w:tplc="D738264E">
      <w:numFmt w:val="bullet"/>
      <w:lvlText w:val="•"/>
      <w:lvlJc w:val="left"/>
      <w:pPr>
        <w:ind w:left="7691" w:hanging="363"/>
      </w:pPr>
      <w:rPr>
        <w:rFonts w:hint="default"/>
        <w:lang w:val="pl-PL" w:eastAsia="en-US" w:bidi="ar-SA"/>
      </w:rPr>
    </w:lvl>
  </w:abstractNum>
  <w:abstractNum w:abstractNumId="2" w15:restartNumberingAfterBreak="0">
    <w:nsid w:val="5D387D3D"/>
    <w:multiLevelType w:val="hybridMultilevel"/>
    <w:tmpl w:val="E3A4C022"/>
    <w:lvl w:ilvl="0" w:tplc="4EEAC56A">
      <w:numFmt w:val="bullet"/>
      <w:lvlText w:val="•"/>
      <w:lvlJc w:val="left"/>
      <w:pPr>
        <w:ind w:left="552" w:hanging="28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2"/>
        <w:sz w:val="21"/>
        <w:szCs w:val="21"/>
        <w:lang w:val="pl-PL" w:eastAsia="en-US" w:bidi="ar-SA"/>
      </w:rPr>
    </w:lvl>
    <w:lvl w:ilvl="1" w:tplc="0AF239D0">
      <w:numFmt w:val="bullet"/>
      <w:lvlText w:val="•"/>
      <w:lvlJc w:val="left"/>
      <w:pPr>
        <w:ind w:left="1444" w:hanging="282"/>
      </w:pPr>
      <w:rPr>
        <w:rFonts w:hint="default"/>
        <w:lang w:val="pl-PL" w:eastAsia="en-US" w:bidi="ar-SA"/>
      </w:rPr>
    </w:lvl>
    <w:lvl w:ilvl="2" w:tplc="2B245394">
      <w:numFmt w:val="bullet"/>
      <w:lvlText w:val="•"/>
      <w:lvlJc w:val="left"/>
      <w:pPr>
        <w:ind w:left="2329" w:hanging="282"/>
      </w:pPr>
      <w:rPr>
        <w:rFonts w:hint="default"/>
        <w:lang w:val="pl-PL" w:eastAsia="en-US" w:bidi="ar-SA"/>
      </w:rPr>
    </w:lvl>
    <w:lvl w:ilvl="3" w:tplc="ADFAF802">
      <w:numFmt w:val="bullet"/>
      <w:lvlText w:val="•"/>
      <w:lvlJc w:val="left"/>
      <w:pPr>
        <w:ind w:left="3214" w:hanging="282"/>
      </w:pPr>
      <w:rPr>
        <w:rFonts w:hint="default"/>
        <w:lang w:val="pl-PL" w:eastAsia="en-US" w:bidi="ar-SA"/>
      </w:rPr>
    </w:lvl>
    <w:lvl w:ilvl="4" w:tplc="08085680">
      <w:numFmt w:val="bullet"/>
      <w:lvlText w:val="•"/>
      <w:lvlJc w:val="left"/>
      <w:pPr>
        <w:ind w:left="4099" w:hanging="282"/>
      </w:pPr>
      <w:rPr>
        <w:rFonts w:hint="default"/>
        <w:lang w:val="pl-PL" w:eastAsia="en-US" w:bidi="ar-SA"/>
      </w:rPr>
    </w:lvl>
    <w:lvl w:ilvl="5" w:tplc="0492A0F2">
      <w:numFmt w:val="bullet"/>
      <w:lvlText w:val="•"/>
      <w:lvlJc w:val="left"/>
      <w:pPr>
        <w:ind w:left="4984" w:hanging="282"/>
      </w:pPr>
      <w:rPr>
        <w:rFonts w:hint="default"/>
        <w:lang w:val="pl-PL" w:eastAsia="en-US" w:bidi="ar-SA"/>
      </w:rPr>
    </w:lvl>
    <w:lvl w:ilvl="6" w:tplc="E7F42CFE">
      <w:numFmt w:val="bullet"/>
      <w:lvlText w:val="•"/>
      <w:lvlJc w:val="left"/>
      <w:pPr>
        <w:ind w:left="5869" w:hanging="282"/>
      </w:pPr>
      <w:rPr>
        <w:rFonts w:hint="default"/>
        <w:lang w:val="pl-PL" w:eastAsia="en-US" w:bidi="ar-SA"/>
      </w:rPr>
    </w:lvl>
    <w:lvl w:ilvl="7" w:tplc="9112DBDC">
      <w:numFmt w:val="bullet"/>
      <w:lvlText w:val="•"/>
      <w:lvlJc w:val="left"/>
      <w:pPr>
        <w:ind w:left="6754" w:hanging="282"/>
      </w:pPr>
      <w:rPr>
        <w:rFonts w:hint="default"/>
        <w:lang w:val="pl-PL" w:eastAsia="en-US" w:bidi="ar-SA"/>
      </w:rPr>
    </w:lvl>
    <w:lvl w:ilvl="8" w:tplc="366AF100">
      <w:numFmt w:val="bullet"/>
      <w:lvlText w:val="•"/>
      <w:lvlJc w:val="left"/>
      <w:pPr>
        <w:ind w:left="7639" w:hanging="282"/>
      </w:pPr>
      <w:rPr>
        <w:rFonts w:hint="default"/>
        <w:lang w:val="pl-PL" w:eastAsia="en-US" w:bidi="ar-SA"/>
      </w:rPr>
    </w:lvl>
  </w:abstractNum>
  <w:abstractNum w:abstractNumId="3" w15:restartNumberingAfterBreak="0">
    <w:nsid w:val="76975995"/>
    <w:multiLevelType w:val="hybridMultilevel"/>
    <w:tmpl w:val="B0C85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58249">
    <w:abstractNumId w:val="3"/>
  </w:num>
  <w:num w:numId="2" w16cid:durableId="378433276">
    <w:abstractNumId w:val="0"/>
  </w:num>
  <w:num w:numId="3" w16cid:durableId="953293799">
    <w:abstractNumId w:val="2"/>
  </w:num>
  <w:num w:numId="4" w16cid:durableId="767434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B3"/>
    <w:rsid w:val="00011AB2"/>
    <w:rsid w:val="000828AC"/>
    <w:rsid w:val="000A3392"/>
    <w:rsid w:val="000B7E5A"/>
    <w:rsid w:val="001143A1"/>
    <w:rsid w:val="002059B2"/>
    <w:rsid w:val="00263912"/>
    <w:rsid w:val="002A0A5F"/>
    <w:rsid w:val="002B09F4"/>
    <w:rsid w:val="003B01A2"/>
    <w:rsid w:val="003E6BE0"/>
    <w:rsid w:val="0049219F"/>
    <w:rsid w:val="004F20D6"/>
    <w:rsid w:val="004F71B2"/>
    <w:rsid w:val="00595A34"/>
    <w:rsid w:val="005B04A5"/>
    <w:rsid w:val="00660EB8"/>
    <w:rsid w:val="006F1BB3"/>
    <w:rsid w:val="007144A8"/>
    <w:rsid w:val="007B2E8B"/>
    <w:rsid w:val="008459DE"/>
    <w:rsid w:val="0085437C"/>
    <w:rsid w:val="008C2710"/>
    <w:rsid w:val="00991ED9"/>
    <w:rsid w:val="009D7038"/>
    <w:rsid w:val="009D77EE"/>
    <w:rsid w:val="009D7E62"/>
    <w:rsid w:val="00A3256B"/>
    <w:rsid w:val="00AD2710"/>
    <w:rsid w:val="00B3706D"/>
    <w:rsid w:val="00C44717"/>
    <w:rsid w:val="00CF1333"/>
    <w:rsid w:val="00D13D72"/>
    <w:rsid w:val="00E61C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2957"/>
  <w15:chartTrackingRefBased/>
  <w15:docId w15:val="{AA7DE372-25C5-49E3-B2AC-66130E11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2E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E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3E6BE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A325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1"/>
      <w:szCs w:val="21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256B"/>
    <w:rPr>
      <w:rFonts w:ascii="Arial" w:eastAsia="Arial" w:hAnsi="Arial" w:cs="Arial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zogliw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msychta</dc:creator>
  <cp:keywords/>
  <dc:description/>
  <cp:lastModifiedBy>mniemczyk</cp:lastModifiedBy>
  <cp:revision>5</cp:revision>
  <cp:lastPrinted>2023-07-27T13:14:00Z</cp:lastPrinted>
  <dcterms:created xsi:type="dcterms:W3CDTF">2023-09-12T12:41:00Z</dcterms:created>
  <dcterms:modified xsi:type="dcterms:W3CDTF">2023-09-15T08:22:00Z</dcterms:modified>
</cp:coreProperties>
</file>